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FB24D" w14:textId="0789CEDA" w:rsidR="00077C98" w:rsidRPr="00414EFC" w:rsidRDefault="00CC1C0A" w:rsidP="005903C4">
      <w:pPr>
        <w:pBdr>
          <w:bottom w:val="single" w:sz="12" w:space="1" w:color="auto"/>
        </w:pBdr>
        <w:spacing w:line="252" w:lineRule="auto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OLE_LINK3"/>
      <w:bookmarkStart w:id="1" w:name="OLE_LINK4"/>
      <w:r>
        <w:rPr>
          <w:rFonts w:ascii="Calibri" w:hAnsi="Calibri" w:cs="Calibri"/>
          <w:b/>
          <w:bCs/>
          <w:sz w:val="32"/>
          <w:szCs w:val="32"/>
        </w:rPr>
        <w:t>Drew Yang (Junjie Yang)</w:t>
      </w:r>
    </w:p>
    <w:p w14:paraId="457B607A" w14:textId="100B7158" w:rsidR="00F6420D" w:rsidRPr="00BF7D01" w:rsidRDefault="00076C3B" w:rsidP="005903C4">
      <w:pPr>
        <w:pBdr>
          <w:bottom w:val="single" w:sz="12" w:space="1" w:color="auto"/>
        </w:pBdr>
        <w:spacing w:line="252" w:lineRule="auto"/>
        <w:jc w:val="center"/>
        <w:rPr>
          <w:rFonts w:ascii="Calibri" w:hAnsi="Calibri" w:cs="Calibri"/>
          <w:sz w:val="22"/>
        </w:rPr>
      </w:pPr>
      <w:r w:rsidRPr="00414EFC">
        <w:rPr>
          <w:rFonts w:ascii="Calibri" w:hAnsi="Calibri" w:cs="Calibri"/>
          <w:sz w:val="22"/>
        </w:rPr>
        <w:t>Tel</w:t>
      </w:r>
      <w:r w:rsidR="00F6420D" w:rsidRPr="00414EFC">
        <w:rPr>
          <w:rFonts w:ascii="Calibri" w:hAnsi="Calibri" w:cs="Calibri"/>
          <w:sz w:val="22"/>
        </w:rPr>
        <w:t>: +</w:t>
      </w:r>
      <w:r w:rsidR="005903C4" w:rsidRPr="00414EFC">
        <w:rPr>
          <w:rFonts w:ascii="Calibri" w:hAnsi="Calibri" w:cs="Calibri"/>
          <w:sz w:val="22"/>
        </w:rPr>
        <w:t>44</w:t>
      </w:r>
      <w:r w:rsidR="00F6420D" w:rsidRPr="00414EFC">
        <w:rPr>
          <w:rFonts w:ascii="Calibri" w:hAnsi="Calibri" w:cs="Calibri"/>
          <w:sz w:val="22"/>
        </w:rPr>
        <w:t xml:space="preserve"> </w:t>
      </w:r>
      <w:r w:rsidR="002849E9" w:rsidRPr="00414EFC">
        <w:rPr>
          <w:rFonts w:ascii="Calibri" w:hAnsi="Calibri" w:cs="Calibri"/>
          <w:sz w:val="22"/>
        </w:rPr>
        <w:t>7344368731</w:t>
      </w:r>
      <w:r w:rsidR="005903C4" w:rsidRPr="00414EFC">
        <w:rPr>
          <w:rFonts w:ascii="Calibri" w:hAnsi="Calibri" w:cs="Calibri"/>
          <w:sz w:val="22"/>
        </w:rPr>
        <w:t xml:space="preserve"> | </w:t>
      </w:r>
      <w:r w:rsidR="00F6420D" w:rsidRPr="00414EFC">
        <w:rPr>
          <w:rFonts w:ascii="Calibri" w:hAnsi="Calibri" w:cs="Calibri"/>
          <w:sz w:val="22"/>
        </w:rPr>
        <w:t xml:space="preserve">Email: </w:t>
      </w:r>
      <w:hyperlink r:id="rId8" w:history="1">
        <w:r w:rsidR="00C23A5E" w:rsidRPr="00414EFC">
          <w:rPr>
            <w:rStyle w:val="Hyperlink"/>
            <w:rFonts w:ascii="Calibri" w:hAnsi="Calibri" w:cs="Calibri"/>
            <w:sz w:val="22"/>
          </w:rPr>
          <w:t>drew20020409@outlook.com</w:t>
        </w:r>
      </w:hyperlink>
    </w:p>
    <w:p w14:paraId="42483317" w14:textId="4E9BC400" w:rsidR="00077C98" w:rsidRPr="00414EFC" w:rsidRDefault="00414D5E" w:rsidP="00767988">
      <w:pPr>
        <w:pBdr>
          <w:bottom w:val="single" w:sz="12" w:space="1" w:color="auto"/>
        </w:pBdr>
        <w:spacing w:line="252" w:lineRule="auto"/>
        <w:jc w:val="center"/>
        <w:rPr>
          <w:rFonts w:ascii="Calibri" w:hAnsi="Calibri" w:cs="Calibri"/>
          <w:sz w:val="22"/>
        </w:rPr>
      </w:pPr>
      <w:r w:rsidRPr="00414EFC">
        <w:rPr>
          <w:rFonts w:ascii="Calibri" w:hAnsi="Calibri" w:cs="Calibri"/>
          <w:sz w:val="22"/>
        </w:rPr>
        <w:t>LinkedIn</w:t>
      </w:r>
      <w:r w:rsidR="00C23A5E" w:rsidRPr="00414EFC">
        <w:rPr>
          <w:rFonts w:ascii="Calibri" w:hAnsi="Calibri" w:cs="Calibri"/>
          <w:sz w:val="22"/>
        </w:rPr>
        <w:t xml:space="preserve">: </w:t>
      </w:r>
      <w:hyperlink r:id="rId9" w:history="1">
        <w:r w:rsidRPr="00414EFC">
          <w:rPr>
            <w:rStyle w:val="Hyperlink"/>
            <w:rFonts w:ascii="Calibri" w:hAnsi="Calibri" w:cs="Calibri"/>
            <w:sz w:val="22"/>
          </w:rPr>
          <w:t>www.linkedin.com/in/drew-yang</w:t>
        </w:r>
      </w:hyperlink>
    </w:p>
    <w:p w14:paraId="69C0A34E" w14:textId="620DD44A" w:rsidR="00EE010D" w:rsidRPr="00414EFC" w:rsidRDefault="00174056" w:rsidP="00EE010D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ASSOCIATE PRODUCT MANAGER</w:t>
      </w:r>
      <w:r w:rsidR="00EE010D" w:rsidRPr="00414EFC">
        <w:rPr>
          <w:rFonts w:ascii="Calibri" w:hAnsi="Calibri" w:cs="Calibri" w:hint="eastAsia"/>
          <w:b/>
          <w:bCs/>
          <w:sz w:val="24"/>
          <w:szCs w:val="24"/>
        </w:rPr>
        <w:t xml:space="preserve"> </w:t>
      </w:r>
      <w:r w:rsidR="00EE010D" w:rsidRPr="00414EFC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</w:t>
      </w:r>
    </w:p>
    <w:p w14:paraId="412D15C1" w14:textId="52CED910" w:rsidR="00174056" w:rsidRDefault="00174056" w:rsidP="00FC082E">
      <w:pPr>
        <w:tabs>
          <w:tab w:val="left" w:pos="3969"/>
          <w:tab w:val="right" w:pos="10773"/>
        </w:tabs>
        <w:spacing w:line="252" w:lineRule="auto"/>
        <w:rPr>
          <w:rFonts w:ascii="Calibri" w:hAnsi="Calibri" w:cs="Calibri" w:hint="eastAsia"/>
          <w:sz w:val="22"/>
          <w:lang w:val="en-CN"/>
        </w:rPr>
      </w:pPr>
      <w:r w:rsidRPr="00174056">
        <w:rPr>
          <w:rFonts w:ascii="Calibri" w:hAnsi="Calibri" w:cs="Calibri"/>
          <w:sz w:val="22"/>
        </w:rPr>
        <w:t>Product manager with</w:t>
      </w:r>
      <w:r>
        <w:rPr>
          <w:rFonts w:ascii="Calibri" w:hAnsi="Calibri" w:cs="Calibri"/>
          <w:sz w:val="22"/>
        </w:rPr>
        <w:t xml:space="preserve"> hands-on</w:t>
      </w:r>
      <w:r w:rsidRPr="00174056">
        <w:rPr>
          <w:rFonts w:ascii="Calibri" w:hAnsi="Calibri" w:cs="Calibri"/>
          <w:sz w:val="22"/>
        </w:rPr>
        <w:t xml:space="preserve"> experience building and iterating </w:t>
      </w:r>
      <w:r w:rsidRPr="00174056">
        <w:rPr>
          <w:rFonts w:ascii="Calibri" w:hAnsi="Calibri" w:cs="Calibri"/>
          <w:b/>
          <w:bCs/>
          <w:sz w:val="22"/>
        </w:rPr>
        <w:t>AI-powered products, B2B workflows, and digital platforms.</w:t>
      </w:r>
      <w:r w:rsidRPr="00174056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  <w:lang w:val="en-CN"/>
        </w:rPr>
        <w:t>Skilled</w:t>
      </w:r>
      <w:r w:rsidRPr="00174056">
        <w:rPr>
          <w:rFonts w:ascii="Calibri" w:hAnsi="Calibri" w:cs="Calibri"/>
          <w:sz w:val="22"/>
        </w:rPr>
        <w:t xml:space="preserve"> in translating </w:t>
      </w:r>
      <w:r w:rsidRPr="00174056">
        <w:rPr>
          <w:rFonts w:ascii="Calibri" w:hAnsi="Calibri" w:cs="Calibri"/>
          <w:b/>
          <w:bCs/>
          <w:sz w:val="22"/>
        </w:rPr>
        <w:t>user and business needs into product requirements,</w:t>
      </w:r>
      <w:r w:rsidRPr="00174056">
        <w:rPr>
          <w:rFonts w:ascii="Calibri" w:hAnsi="Calibri" w:cs="Calibri"/>
          <w:sz w:val="22"/>
        </w:rPr>
        <w:t xml:space="preserve"> testing AI workflows, and using data to improve product performance and adoption.</w:t>
      </w:r>
      <w:r w:rsidRPr="00174056">
        <w:t xml:space="preserve"> </w:t>
      </w:r>
      <w:r w:rsidRPr="00174056">
        <w:rPr>
          <w:rFonts w:ascii="Calibri" w:hAnsi="Calibri" w:cs="Calibri"/>
          <w:sz w:val="22"/>
        </w:rPr>
        <w:t xml:space="preserve">Brings a design background taking ideas </w:t>
      </w:r>
      <w:r w:rsidRPr="00174056">
        <w:rPr>
          <w:rFonts w:ascii="Calibri" w:hAnsi="Calibri" w:cs="Calibri"/>
          <w:b/>
          <w:bCs/>
          <w:sz w:val="22"/>
        </w:rPr>
        <w:t>from discovery through launch</w:t>
      </w:r>
      <w:r w:rsidRPr="00174056">
        <w:rPr>
          <w:rFonts w:ascii="Calibri" w:hAnsi="Calibri" w:cs="Calibri"/>
          <w:b/>
          <w:bCs/>
          <w:sz w:val="22"/>
        </w:rPr>
        <w:t>.</w:t>
      </w:r>
    </w:p>
    <w:p w14:paraId="2F622CD2" w14:textId="77777777" w:rsidR="00CC1C0A" w:rsidRPr="00402447" w:rsidRDefault="00CC1C0A" w:rsidP="00402447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sz w:val="22"/>
          <w:lang w:val="en-CN"/>
        </w:rPr>
      </w:pPr>
    </w:p>
    <w:p w14:paraId="75E309D0" w14:textId="6269786C" w:rsidR="001A736E" w:rsidRPr="00414EFC" w:rsidRDefault="002629DE" w:rsidP="00C824CA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 w:rsidRPr="00414EFC">
        <w:rPr>
          <w:rFonts w:ascii="Calibri" w:hAnsi="Calibri" w:cs="Calibri"/>
          <w:b/>
          <w:bCs/>
          <w:sz w:val="24"/>
          <w:szCs w:val="24"/>
        </w:rPr>
        <w:t>EDUCATION</w:t>
      </w:r>
      <w:r w:rsidR="00D66D43" w:rsidRPr="00414EFC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</w:t>
      </w:r>
    </w:p>
    <w:p w14:paraId="6DE43A48" w14:textId="0F4C803E" w:rsidR="005903C4" w:rsidRPr="00414EFC" w:rsidRDefault="005903C4" w:rsidP="005903C4">
      <w:pPr>
        <w:tabs>
          <w:tab w:val="left" w:pos="3969"/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 w:rsidRPr="00414EFC">
        <w:rPr>
          <w:rFonts w:ascii="Calibri" w:hAnsi="Calibri" w:cs="Calibri"/>
          <w:b/>
          <w:bCs/>
          <w:sz w:val="22"/>
        </w:rPr>
        <w:t xml:space="preserve">The University of Edinburgh, Scotland, UK        </w:t>
      </w:r>
      <w:r w:rsidR="00D4732D">
        <w:rPr>
          <w:rFonts w:ascii="Calibri" w:hAnsi="Calibri" w:cs="Calibri"/>
          <w:b/>
          <w:bCs/>
          <w:sz w:val="22"/>
        </w:rPr>
        <w:t xml:space="preserve">             </w:t>
      </w:r>
      <w:r w:rsidRPr="00414EFC">
        <w:rPr>
          <w:rFonts w:ascii="Calibri" w:hAnsi="Calibri" w:cs="Calibri"/>
          <w:b/>
          <w:bCs/>
          <w:sz w:val="22"/>
        </w:rPr>
        <w:t xml:space="preserve">        </w:t>
      </w:r>
      <w:r w:rsidRPr="00414EFC">
        <w:rPr>
          <w:rFonts w:ascii="Calibri" w:hAnsi="Calibri" w:cs="Calibri"/>
          <w:b/>
          <w:bCs/>
          <w:sz w:val="22"/>
        </w:rPr>
        <w:tab/>
      </w:r>
      <w:r w:rsidR="00C23A5E" w:rsidRPr="00414EFC">
        <w:rPr>
          <w:rFonts w:ascii="Calibri" w:hAnsi="Calibri" w:cs="Calibri"/>
          <w:b/>
          <w:bCs/>
          <w:sz w:val="22"/>
        </w:rPr>
        <w:t xml:space="preserve">       </w:t>
      </w:r>
      <w:r w:rsidRPr="00414EFC">
        <w:rPr>
          <w:rFonts w:ascii="Calibri" w:hAnsi="Calibri" w:cs="Calibri"/>
          <w:b/>
          <w:bCs/>
          <w:sz w:val="22"/>
        </w:rPr>
        <w:t xml:space="preserve">    </w:t>
      </w:r>
      <w:r w:rsidR="00D4732D">
        <w:rPr>
          <w:rFonts w:ascii="Calibri" w:hAnsi="Calibri" w:cs="Calibri"/>
          <w:b/>
          <w:bCs/>
          <w:sz w:val="22"/>
        </w:rPr>
        <w:t xml:space="preserve">  </w:t>
      </w:r>
      <w:r w:rsidRPr="00414EFC">
        <w:rPr>
          <w:rFonts w:ascii="Calibri" w:hAnsi="Calibri" w:cs="Calibri"/>
          <w:b/>
          <w:bCs/>
          <w:sz w:val="22"/>
        </w:rPr>
        <w:t xml:space="preserve">  </w:t>
      </w:r>
      <w:r w:rsidR="00D4732D">
        <w:rPr>
          <w:rFonts w:ascii="Calibri" w:hAnsi="Calibri" w:cs="Calibri"/>
          <w:b/>
          <w:bCs/>
          <w:sz w:val="22"/>
        </w:rPr>
        <w:t xml:space="preserve">  </w:t>
      </w:r>
      <w:r w:rsidRPr="00414EFC">
        <w:rPr>
          <w:rFonts w:ascii="Calibri" w:hAnsi="Calibri" w:cs="Calibri"/>
          <w:sz w:val="22"/>
        </w:rPr>
        <w:t>Sep.</w:t>
      </w:r>
      <w:r w:rsidR="00CD5D26" w:rsidRPr="00414EFC">
        <w:rPr>
          <w:rFonts w:ascii="Calibri" w:hAnsi="Calibri" w:cs="Calibri"/>
          <w:sz w:val="22"/>
        </w:rPr>
        <w:t xml:space="preserve"> </w:t>
      </w:r>
      <w:r w:rsidRPr="00414EFC">
        <w:rPr>
          <w:rFonts w:ascii="Calibri" w:hAnsi="Calibri" w:cs="Calibri"/>
          <w:sz w:val="22"/>
        </w:rPr>
        <w:t>2025 – Aug.</w:t>
      </w:r>
      <w:r w:rsidR="00CD5D26" w:rsidRPr="00414EFC">
        <w:rPr>
          <w:rFonts w:ascii="Calibri" w:hAnsi="Calibri" w:cs="Calibri"/>
          <w:sz w:val="22"/>
        </w:rPr>
        <w:t xml:space="preserve"> </w:t>
      </w:r>
      <w:r w:rsidRPr="00414EFC">
        <w:rPr>
          <w:rFonts w:ascii="Calibri" w:hAnsi="Calibri" w:cs="Calibri"/>
          <w:sz w:val="22"/>
        </w:rPr>
        <w:t>2026</w:t>
      </w:r>
    </w:p>
    <w:p w14:paraId="679CD769" w14:textId="4BADBB9D" w:rsidR="005903C4" w:rsidRPr="00414EFC" w:rsidRDefault="005903C4" w:rsidP="005903C4">
      <w:pPr>
        <w:spacing w:line="252" w:lineRule="auto"/>
        <w:rPr>
          <w:rFonts w:ascii="Calibri" w:hAnsi="Calibri" w:cs="Calibri"/>
          <w:i/>
          <w:iCs/>
          <w:sz w:val="22"/>
        </w:rPr>
      </w:pPr>
      <w:r w:rsidRPr="00414EFC">
        <w:rPr>
          <w:rFonts w:ascii="Calibri" w:hAnsi="Calibri" w:cs="Calibri"/>
          <w:i/>
          <w:iCs/>
          <w:sz w:val="22"/>
        </w:rPr>
        <w:t>Master of Science in Design and Digital Media</w:t>
      </w:r>
    </w:p>
    <w:p w14:paraId="04EE85B6" w14:textId="38B6046A" w:rsidR="001A736E" w:rsidRPr="00414EFC" w:rsidRDefault="001A736E" w:rsidP="00806FB8">
      <w:pPr>
        <w:tabs>
          <w:tab w:val="left" w:pos="3969"/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 w:rsidRPr="00414EFC">
        <w:rPr>
          <w:rFonts w:ascii="Calibri" w:hAnsi="Calibri" w:cs="Calibri"/>
          <w:b/>
          <w:bCs/>
          <w:sz w:val="22"/>
        </w:rPr>
        <w:t>S</w:t>
      </w:r>
      <w:r w:rsidR="00892CAD" w:rsidRPr="00414EFC">
        <w:rPr>
          <w:rFonts w:ascii="Calibri" w:hAnsi="Calibri" w:cs="Calibri"/>
          <w:b/>
          <w:bCs/>
          <w:sz w:val="22"/>
        </w:rPr>
        <w:t>oochow</w:t>
      </w:r>
      <w:r w:rsidRPr="00414EFC">
        <w:rPr>
          <w:rFonts w:ascii="Calibri" w:hAnsi="Calibri" w:cs="Calibri"/>
          <w:b/>
          <w:bCs/>
          <w:sz w:val="22"/>
        </w:rPr>
        <w:t xml:space="preserve"> University</w:t>
      </w:r>
      <w:r w:rsidR="005903C4" w:rsidRPr="00414EFC">
        <w:rPr>
          <w:rFonts w:ascii="Calibri" w:hAnsi="Calibri" w:cs="Calibri"/>
          <w:b/>
          <w:bCs/>
          <w:sz w:val="22"/>
        </w:rPr>
        <w:t>, China</w:t>
      </w:r>
      <w:r w:rsidR="008C20BA">
        <w:rPr>
          <w:rFonts w:ascii="Calibri" w:hAnsi="Calibri" w:cs="Calibri"/>
          <w:b/>
          <w:bCs/>
          <w:sz w:val="22"/>
        </w:rPr>
        <w:t xml:space="preserve"> | </w:t>
      </w:r>
      <w:r w:rsidR="008C20BA" w:rsidRPr="00414EFC">
        <w:rPr>
          <w:rFonts w:ascii="Calibri" w:hAnsi="Calibri" w:cs="Calibri" w:hint="eastAsia"/>
          <w:b/>
          <w:bCs/>
          <w:sz w:val="22"/>
        </w:rPr>
        <w:t>M</w:t>
      </w:r>
      <w:r w:rsidR="008C20BA" w:rsidRPr="00414EFC">
        <w:rPr>
          <w:rFonts w:ascii="Calibri" w:hAnsi="Calibri" w:cs="Calibri"/>
          <w:b/>
          <w:bCs/>
          <w:sz w:val="22"/>
        </w:rPr>
        <w:t>ultimedia University, Malaysia</w:t>
      </w:r>
      <w:r w:rsidR="00BC0E8C" w:rsidRPr="00414EFC">
        <w:rPr>
          <w:rFonts w:ascii="Calibri" w:hAnsi="Calibri" w:cs="Calibri"/>
          <w:b/>
          <w:bCs/>
          <w:sz w:val="22"/>
        </w:rPr>
        <w:tab/>
      </w:r>
      <w:r w:rsidR="00C14772" w:rsidRPr="00414EFC">
        <w:rPr>
          <w:rFonts w:ascii="Calibri" w:hAnsi="Calibri" w:cs="Calibri"/>
          <w:b/>
          <w:bCs/>
          <w:sz w:val="22"/>
        </w:rPr>
        <w:t xml:space="preserve">   </w:t>
      </w:r>
      <w:r w:rsidR="00690BFF" w:rsidRPr="00414EFC">
        <w:rPr>
          <w:rFonts w:ascii="Calibri" w:hAnsi="Calibri" w:cs="Calibri"/>
          <w:b/>
          <w:bCs/>
          <w:sz w:val="22"/>
        </w:rPr>
        <w:t xml:space="preserve">  </w:t>
      </w:r>
      <w:r w:rsidR="006E7071" w:rsidRPr="00414EFC">
        <w:rPr>
          <w:rFonts w:ascii="Calibri" w:hAnsi="Calibri" w:cs="Calibri"/>
          <w:b/>
          <w:bCs/>
          <w:sz w:val="22"/>
        </w:rPr>
        <w:t xml:space="preserve">                         </w:t>
      </w:r>
      <w:r w:rsidR="00C14772" w:rsidRPr="00414EFC">
        <w:rPr>
          <w:rFonts w:ascii="Calibri" w:hAnsi="Calibri" w:cs="Calibri"/>
          <w:sz w:val="22"/>
        </w:rPr>
        <w:t>Sep</w:t>
      </w:r>
      <w:r w:rsidR="00690BFF" w:rsidRPr="00414EFC">
        <w:rPr>
          <w:rFonts w:ascii="Calibri" w:hAnsi="Calibri" w:cs="Calibri"/>
          <w:sz w:val="22"/>
        </w:rPr>
        <w:t>.</w:t>
      </w:r>
      <w:r w:rsidR="00CD5D26" w:rsidRPr="00414EFC">
        <w:rPr>
          <w:rFonts w:ascii="Calibri" w:hAnsi="Calibri" w:cs="Calibri"/>
          <w:sz w:val="22"/>
        </w:rPr>
        <w:t xml:space="preserve"> </w:t>
      </w:r>
      <w:r w:rsidR="00690BFF" w:rsidRPr="00414EFC">
        <w:rPr>
          <w:rFonts w:ascii="Calibri" w:hAnsi="Calibri" w:cs="Calibri"/>
          <w:sz w:val="22"/>
        </w:rPr>
        <w:t>202</w:t>
      </w:r>
      <w:r w:rsidR="00362504" w:rsidRPr="00414EFC">
        <w:rPr>
          <w:rFonts w:ascii="Calibri" w:hAnsi="Calibri" w:cs="Calibri"/>
          <w:sz w:val="22"/>
        </w:rPr>
        <w:t>1</w:t>
      </w:r>
      <w:r w:rsidR="00690BFF" w:rsidRPr="00414EFC">
        <w:rPr>
          <w:rFonts w:ascii="Calibri" w:hAnsi="Calibri" w:cs="Calibri"/>
          <w:sz w:val="22"/>
        </w:rPr>
        <w:t xml:space="preserve"> – Jun.</w:t>
      </w:r>
      <w:r w:rsidR="00CD5D26" w:rsidRPr="00414EFC">
        <w:rPr>
          <w:rFonts w:ascii="Calibri" w:hAnsi="Calibri" w:cs="Calibri"/>
          <w:sz w:val="22"/>
        </w:rPr>
        <w:t xml:space="preserve"> </w:t>
      </w:r>
      <w:r w:rsidR="00690BFF" w:rsidRPr="00414EFC">
        <w:rPr>
          <w:rFonts w:ascii="Calibri" w:hAnsi="Calibri" w:cs="Calibri"/>
          <w:sz w:val="22"/>
        </w:rPr>
        <w:t>2025</w:t>
      </w:r>
    </w:p>
    <w:p w14:paraId="322889A5" w14:textId="3DA0AE49" w:rsidR="00C14772" w:rsidRPr="00414EFC" w:rsidRDefault="005903C4" w:rsidP="002629DE">
      <w:pPr>
        <w:spacing w:line="252" w:lineRule="auto"/>
        <w:rPr>
          <w:rFonts w:ascii="Calibri" w:hAnsi="Calibri" w:cs="Calibri"/>
          <w:i/>
          <w:iCs/>
          <w:sz w:val="22"/>
        </w:rPr>
      </w:pPr>
      <w:r w:rsidRPr="00414EFC">
        <w:rPr>
          <w:rFonts w:ascii="Calibri" w:hAnsi="Calibri" w:cs="Calibri"/>
          <w:i/>
          <w:iCs/>
          <w:sz w:val="22"/>
        </w:rPr>
        <w:t>Bachelor of Art</w:t>
      </w:r>
      <w:r w:rsidR="00CC1C0A">
        <w:rPr>
          <w:rFonts w:ascii="Calibri" w:hAnsi="Calibri" w:cs="Calibri"/>
          <w:i/>
          <w:iCs/>
          <w:sz w:val="22"/>
        </w:rPr>
        <w:t>s</w:t>
      </w:r>
      <w:r w:rsidRPr="00414EFC">
        <w:rPr>
          <w:rFonts w:ascii="Calibri" w:hAnsi="Calibri" w:cs="Calibri"/>
          <w:i/>
          <w:iCs/>
          <w:sz w:val="22"/>
        </w:rPr>
        <w:t xml:space="preserve"> in </w:t>
      </w:r>
      <w:r w:rsidR="001A736E" w:rsidRPr="00414EFC">
        <w:rPr>
          <w:rFonts w:ascii="Calibri" w:hAnsi="Calibri" w:cs="Calibri"/>
          <w:i/>
          <w:iCs/>
          <w:sz w:val="22"/>
        </w:rPr>
        <w:t>Visual Communication Design</w:t>
      </w:r>
      <w:r w:rsidR="008C20BA">
        <w:rPr>
          <w:rFonts w:ascii="Calibri" w:hAnsi="Calibri" w:cs="Calibri"/>
          <w:sz w:val="22"/>
        </w:rPr>
        <w:t xml:space="preserve"> </w:t>
      </w:r>
      <w:r w:rsidR="008C20BA" w:rsidRPr="008C20BA">
        <w:rPr>
          <w:rFonts w:ascii="Calibri" w:hAnsi="Calibri" w:cs="Calibri"/>
          <w:i/>
          <w:iCs/>
          <w:sz w:val="22"/>
        </w:rPr>
        <w:t>|</w:t>
      </w:r>
      <w:r w:rsidR="00C23A5E" w:rsidRPr="00414EFC">
        <w:rPr>
          <w:rFonts w:ascii="Calibri" w:hAnsi="Calibri" w:cs="Calibri"/>
          <w:sz w:val="22"/>
        </w:rPr>
        <w:t xml:space="preserve"> </w:t>
      </w:r>
      <w:r w:rsidR="008C20BA" w:rsidRPr="00414EFC">
        <w:rPr>
          <w:rFonts w:ascii="Calibri" w:hAnsi="Calibri" w:cs="Calibri"/>
          <w:i/>
          <w:iCs/>
          <w:sz w:val="22"/>
        </w:rPr>
        <w:t>Bachelor of Art</w:t>
      </w:r>
      <w:r w:rsidR="00CC1C0A">
        <w:rPr>
          <w:rFonts w:ascii="Calibri" w:hAnsi="Calibri" w:cs="Calibri"/>
          <w:i/>
          <w:iCs/>
          <w:sz w:val="22"/>
        </w:rPr>
        <w:t>s</w:t>
      </w:r>
      <w:r w:rsidR="008C20BA" w:rsidRPr="00414EFC">
        <w:rPr>
          <w:rFonts w:ascii="Calibri" w:hAnsi="Calibri" w:cs="Calibri"/>
          <w:i/>
          <w:iCs/>
          <w:sz w:val="22"/>
        </w:rPr>
        <w:t xml:space="preserve"> in </w:t>
      </w:r>
      <w:r w:rsidR="008C20BA">
        <w:rPr>
          <w:rFonts w:ascii="Calibri" w:hAnsi="Calibri" w:cs="Calibri"/>
          <w:i/>
          <w:iCs/>
          <w:sz w:val="22"/>
        </w:rPr>
        <w:t>Digital Marketing</w:t>
      </w:r>
    </w:p>
    <w:p w14:paraId="6F51CB24" w14:textId="77777777" w:rsidR="008C20BA" w:rsidRPr="00CC1C0A" w:rsidRDefault="008C20BA" w:rsidP="00B13285">
      <w:pPr>
        <w:tabs>
          <w:tab w:val="left" w:pos="3969"/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</w:p>
    <w:p w14:paraId="79A1E812" w14:textId="73DEDEBD" w:rsidR="008C20BA" w:rsidRPr="00414EFC" w:rsidRDefault="00711E79" w:rsidP="008C20BA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PRODUCT</w:t>
      </w:r>
      <w:r w:rsidR="008C20BA" w:rsidRPr="00414EFC">
        <w:rPr>
          <w:rFonts w:ascii="Calibri" w:hAnsi="Calibri" w:cs="Calibri"/>
          <w:b/>
          <w:bCs/>
          <w:sz w:val="24"/>
          <w:szCs w:val="24"/>
        </w:rPr>
        <w:t xml:space="preserve"> EXPERIENCE                                                                    </w:t>
      </w:r>
    </w:p>
    <w:p w14:paraId="5350FD70" w14:textId="1328A466" w:rsidR="008C20BA" w:rsidRPr="00414EFC" w:rsidRDefault="009469C3" w:rsidP="008C20BA">
      <w:pPr>
        <w:tabs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bookmarkStart w:id="2" w:name="OLE_LINK21"/>
      <w:bookmarkStart w:id="3" w:name="OLE_LINK22"/>
      <w:r>
        <w:rPr>
          <w:rFonts w:ascii="Calibri" w:hAnsi="Calibri" w:cs="Calibri"/>
          <w:b/>
          <w:bCs/>
          <w:sz w:val="22"/>
        </w:rPr>
        <w:t>Product Manager</w:t>
      </w:r>
      <w:r w:rsidR="00BF7D01">
        <w:rPr>
          <w:rFonts w:ascii="Calibri" w:hAnsi="Calibri" w:cs="Calibri"/>
          <w:b/>
          <w:bCs/>
          <w:sz w:val="22"/>
        </w:rPr>
        <w:t xml:space="preserve"> (contract)</w:t>
      </w:r>
      <w:r w:rsidR="00CC1C0A">
        <w:rPr>
          <w:rFonts w:ascii="Calibri" w:hAnsi="Calibri" w:cs="Calibri" w:hint="eastAsia"/>
          <w:b/>
          <w:bCs/>
          <w:sz w:val="22"/>
        </w:rPr>
        <w:t xml:space="preserve"> </w:t>
      </w:r>
      <w:r w:rsidR="008C20BA">
        <w:rPr>
          <w:rFonts w:ascii="Calibri" w:hAnsi="Calibri" w:cs="Calibri"/>
          <w:b/>
          <w:bCs/>
          <w:sz w:val="22"/>
        </w:rPr>
        <w:t>|</w:t>
      </w:r>
      <w:r w:rsidR="008C20BA" w:rsidRPr="00D812F0">
        <w:rPr>
          <w:rFonts w:ascii="Calibri" w:hAnsi="Calibri" w:cs="Calibri" w:hint="eastAsia"/>
          <w:b/>
          <w:bCs/>
          <w:sz w:val="22"/>
        </w:rPr>
        <w:t xml:space="preserve"> </w:t>
      </w:r>
      <w:proofErr w:type="spellStart"/>
      <w:r w:rsidR="008C20BA">
        <w:rPr>
          <w:rFonts w:ascii="Calibri" w:hAnsi="Calibri" w:cs="Calibri"/>
          <w:b/>
          <w:bCs/>
          <w:sz w:val="22"/>
        </w:rPr>
        <w:t>Skippr</w:t>
      </w:r>
      <w:proofErr w:type="spellEnd"/>
      <w:r w:rsidR="008C20BA">
        <w:rPr>
          <w:rFonts w:ascii="Calibri" w:hAnsi="Calibri" w:cs="Calibri"/>
          <w:b/>
          <w:bCs/>
          <w:sz w:val="22"/>
        </w:rPr>
        <w:t xml:space="preserve"> Limited, England, UK    </w:t>
      </w:r>
      <w:r w:rsidR="00BF7D01">
        <w:rPr>
          <w:rFonts w:ascii="Calibri" w:hAnsi="Calibri" w:cs="Calibri"/>
          <w:b/>
          <w:bCs/>
          <w:sz w:val="22"/>
        </w:rPr>
        <w:t xml:space="preserve">       </w:t>
      </w:r>
      <w:r w:rsidR="008C20BA">
        <w:rPr>
          <w:rFonts w:ascii="Calibri" w:hAnsi="Calibri" w:cs="Calibri"/>
          <w:b/>
          <w:bCs/>
          <w:sz w:val="22"/>
        </w:rPr>
        <w:t xml:space="preserve">         </w:t>
      </w:r>
      <w:r>
        <w:rPr>
          <w:rFonts w:ascii="Calibri" w:hAnsi="Calibri" w:cs="Calibri"/>
          <w:b/>
          <w:bCs/>
          <w:sz w:val="22"/>
        </w:rPr>
        <w:t xml:space="preserve">       </w:t>
      </w:r>
      <w:r w:rsidR="003B1710">
        <w:rPr>
          <w:rFonts w:ascii="Calibri" w:hAnsi="Calibri" w:cs="Calibri"/>
          <w:b/>
          <w:bCs/>
          <w:sz w:val="22"/>
        </w:rPr>
        <w:t xml:space="preserve">      </w:t>
      </w:r>
      <w:r w:rsidR="008C20BA">
        <w:rPr>
          <w:rFonts w:ascii="Calibri" w:hAnsi="Calibri" w:cs="Calibri"/>
          <w:b/>
          <w:bCs/>
          <w:sz w:val="22"/>
        </w:rPr>
        <w:t xml:space="preserve"> </w:t>
      </w:r>
      <w:r w:rsidR="008C20BA">
        <w:rPr>
          <w:rFonts w:ascii="Calibri" w:hAnsi="Calibri" w:cs="Calibri"/>
          <w:sz w:val="22"/>
        </w:rPr>
        <w:t>Apr</w:t>
      </w:r>
      <w:r w:rsidR="008C20BA" w:rsidRPr="00414EFC">
        <w:rPr>
          <w:rFonts w:ascii="Calibri" w:hAnsi="Calibri" w:cs="Calibri"/>
          <w:sz w:val="22"/>
        </w:rPr>
        <w:t>. 202</w:t>
      </w:r>
      <w:r w:rsidR="008C20BA">
        <w:rPr>
          <w:rFonts w:ascii="Calibri" w:hAnsi="Calibri" w:cs="Calibri"/>
          <w:sz w:val="22"/>
        </w:rPr>
        <w:t>6</w:t>
      </w:r>
      <w:r w:rsidR="008C20BA" w:rsidRPr="00414EFC">
        <w:rPr>
          <w:rFonts w:ascii="Calibri" w:hAnsi="Calibri" w:cs="Calibri"/>
          <w:sz w:val="22"/>
        </w:rPr>
        <w:t xml:space="preserve"> –</w:t>
      </w:r>
      <w:r w:rsidR="008C20BA">
        <w:rPr>
          <w:rFonts w:ascii="Calibri" w:hAnsi="Calibri" w:cs="Calibri"/>
          <w:sz w:val="22"/>
        </w:rPr>
        <w:t xml:space="preserve"> </w:t>
      </w:r>
      <w:r w:rsidR="00BF7D01">
        <w:rPr>
          <w:rFonts w:ascii="Calibri" w:hAnsi="Calibri" w:cs="Calibri"/>
          <w:sz w:val="22"/>
        </w:rPr>
        <w:t>Sep. 2026</w:t>
      </w:r>
    </w:p>
    <w:p w14:paraId="119E2925" w14:textId="16490D16" w:rsidR="00A64EB5" w:rsidRPr="00A64EB5" w:rsidRDefault="00A64EB5" w:rsidP="00A64EB5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A64EB5">
        <w:rPr>
          <w:rFonts w:ascii="Calibri" w:hAnsi="Calibri" w:cs="Calibri" w:hint="eastAsia"/>
          <w:sz w:val="22"/>
        </w:rPr>
        <w:t>M</w:t>
      </w:r>
      <w:r w:rsidRPr="00A64EB5">
        <w:rPr>
          <w:rFonts w:ascii="Calibri" w:hAnsi="Calibri" w:cs="Calibri"/>
          <w:sz w:val="22"/>
        </w:rPr>
        <w:t xml:space="preserve">anaged product development and pre-release testing for 6+ AI agents supporting sales and operational workflows. For the </w:t>
      </w:r>
      <w:r w:rsidR="00BF7D01">
        <w:rPr>
          <w:rFonts w:ascii="Calibri" w:hAnsi="Calibri" w:cs="Calibri"/>
          <w:sz w:val="22"/>
        </w:rPr>
        <w:t xml:space="preserve">A (NDA) </w:t>
      </w:r>
      <w:r w:rsidRPr="00A64EB5">
        <w:rPr>
          <w:rFonts w:ascii="Calibri" w:hAnsi="Calibri" w:cs="Calibri" w:hint="eastAsia"/>
          <w:sz w:val="22"/>
        </w:rPr>
        <w:t>a</w:t>
      </w:r>
      <w:r w:rsidRPr="00A64EB5">
        <w:rPr>
          <w:rFonts w:ascii="Calibri" w:hAnsi="Calibri" w:cs="Calibri"/>
          <w:sz w:val="22"/>
        </w:rPr>
        <w:t>gent, ran 40+ QA and revision cycles, resolving prompt and knowledge-</w:t>
      </w:r>
      <w:proofErr w:type="spellStart"/>
      <w:r w:rsidRPr="00A64EB5">
        <w:rPr>
          <w:rFonts w:ascii="Calibri" w:hAnsi="Calibri" w:cs="Calibri"/>
          <w:sz w:val="22"/>
        </w:rPr>
        <w:t>base</w:t>
      </w:r>
      <w:proofErr w:type="spellEnd"/>
      <w:r w:rsidRPr="00A64EB5">
        <w:rPr>
          <w:rFonts w:ascii="Calibri" w:hAnsi="Calibri" w:cs="Calibri"/>
          <w:sz w:val="22"/>
        </w:rPr>
        <w:t xml:space="preserve"> issues and reducing response errors from approximately 10% to below 2% before launch.</w:t>
      </w:r>
    </w:p>
    <w:p w14:paraId="7B9D3958" w14:textId="77777777" w:rsidR="00A64EB5" w:rsidRPr="00A64EB5" w:rsidRDefault="00A64EB5" w:rsidP="00A64EB5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A64EB5">
        <w:rPr>
          <w:rFonts w:ascii="Calibri" w:hAnsi="Calibri" w:cs="Calibri"/>
          <w:sz w:val="22"/>
        </w:rPr>
        <w:t xml:space="preserve">Converted product demos, user feedback and recurring QA failures into release requirements, </w:t>
      </w:r>
      <w:proofErr w:type="spellStart"/>
      <w:r w:rsidRPr="00A64EB5">
        <w:rPr>
          <w:rFonts w:ascii="Calibri" w:hAnsi="Calibri" w:cs="Calibri"/>
          <w:sz w:val="22"/>
        </w:rPr>
        <w:t>prioritising</w:t>
      </w:r>
      <w:proofErr w:type="spellEnd"/>
      <w:r w:rsidRPr="00A64EB5">
        <w:rPr>
          <w:rFonts w:ascii="Calibri" w:hAnsi="Calibri" w:cs="Calibri"/>
          <w:sz w:val="22"/>
        </w:rPr>
        <w:t xml:space="preserve"> improvements to response logic, workflow handoffs and knowledge retrieval based on their impact on agent reliability and task completion.</w:t>
      </w:r>
    </w:p>
    <w:p w14:paraId="0A66C5C5" w14:textId="59ADDB0E" w:rsidR="00A64EB5" w:rsidRPr="00711E79" w:rsidRDefault="00A64EB5" w:rsidP="00A64EB5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 w:hint="eastAsia"/>
          <w:sz w:val="22"/>
        </w:rPr>
      </w:pPr>
      <w:r w:rsidRPr="00A64EB5">
        <w:rPr>
          <w:rFonts w:ascii="Calibri" w:hAnsi="Calibri" w:cs="Calibri"/>
          <w:sz w:val="22"/>
        </w:rPr>
        <w:t>Ran go-to-market experiments across Product Hunt, LinkedIn, X and influencer outreach, generating 1,000+ campaign engagements and contributing to a #3 Product of the Day ranking. Discontinued a video-led acquisition approach when it increased reach but weakened ICP fit, reallocating effort toward more relevant acquisition channels.</w:t>
      </w:r>
    </w:p>
    <w:bookmarkEnd w:id="2"/>
    <w:bookmarkEnd w:id="3"/>
    <w:p w14:paraId="32FE0F4E" w14:textId="22B3D6E5" w:rsidR="008C20BA" w:rsidRPr="00414EFC" w:rsidRDefault="00711E79" w:rsidP="008C20BA">
      <w:pPr>
        <w:tabs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UX</w:t>
      </w:r>
      <w:r w:rsidR="003B1710">
        <w:rPr>
          <w:rFonts w:ascii="Calibri" w:hAnsi="Calibri" w:cs="Calibri"/>
          <w:b/>
          <w:bCs/>
          <w:sz w:val="22"/>
        </w:rPr>
        <w:t xml:space="preserve"> </w:t>
      </w:r>
      <w:r w:rsidR="008C20BA" w:rsidRPr="00D812F0">
        <w:rPr>
          <w:rFonts w:ascii="Calibri" w:hAnsi="Calibri" w:cs="Calibri"/>
          <w:b/>
          <w:bCs/>
          <w:sz w:val="22"/>
        </w:rPr>
        <w:t>Designer</w:t>
      </w:r>
      <w:r w:rsidR="008C20BA">
        <w:rPr>
          <w:rFonts w:ascii="Calibri" w:hAnsi="Calibri" w:cs="Calibri"/>
          <w:b/>
          <w:bCs/>
          <w:sz w:val="22"/>
        </w:rPr>
        <w:t xml:space="preserve"> |</w:t>
      </w:r>
      <w:r w:rsidR="008C20BA" w:rsidRPr="00D812F0">
        <w:rPr>
          <w:rFonts w:ascii="Calibri" w:hAnsi="Calibri" w:cs="Calibri" w:hint="eastAsia"/>
          <w:b/>
          <w:bCs/>
          <w:sz w:val="22"/>
        </w:rPr>
        <w:t xml:space="preserve"> </w:t>
      </w:r>
      <w:r w:rsidR="008C20BA" w:rsidRPr="00D812F0">
        <w:rPr>
          <w:rFonts w:ascii="Calibri" w:hAnsi="Calibri" w:cs="Calibri"/>
          <w:b/>
          <w:bCs/>
          <w:sz w:val="22"/>
        </w:rPr>
        <w:t>Lead Intelligent Equipment Co., Ltd.,</w:t>
      </w:r>
      <w:r w:rsidR="008C20BA">
        <w:rPr>
          <w:rFonts w:ascii="Calibri" w:hAnsi="Calibri" w:cs="Calibri"/>
          <w:b/>
          <w:bCs/>
          <w:sz w:val="22"/>
        </w:rPr>
        <w:t xml:space="preserve"> China                 </w:t>
      </w:r>
      <w:r w:rsidR="008C20BA" w:rsidRPr="00D812F0">
        <w:rPr>
          <w:rFonts w:ascii="Calibri" w:hAnsi="Calibri" w:cs="Calibri"/>
          <w:b/>
          <w:bCs/>
          <w:sz w:val="22"/>
        </w:rPr>
        <w:t xml:space="preserve">   </w:t>
      </w:r>
      <w:r w:rsidR="003B1710">
        <w:rPr>
          <w:rFonts w:ascii="Calibri" w:hAnsi="Calibri" w:cs="Calibri"/>
          <w:b/>
          <w:bCs/>
          <w:sz w:val="22"/>
        </w:rPr>
        <w:t xml:space="preserve">       </w:t>
      </w:r>
      <w:r w:rsidR="008C20BA" w:rsidRPr="00414EFC">
        <w:rPr>
          <w:rFonts w:ascii="Calibri" w:hAnsi="Calibri" w:cs="Calibri"/>
          <w:b/>
          <w:bCs/>
          <w:sz w:val="22"/>
        </w:rPr>
        <w:t xml:space="preserve">   </w:t>
      </w:r>
      <w:r w:rsidR="008C20BA" w:rsidRPr="00414EFC">
        <w:rPr>
          <w:rFonts w:ascii="Calibri" w:hAnsi="Calibri" w:cs="Calibri"/>
          <w:sz w:val="22"/>
        </w:rPr>
        <w:t>May. 2023 – Sep. 2023</w:t>
      </w:r>
    </w:p>
    <w:p w14:paraId="579DDEE7" w14:textId="5E11021F" w:rsidR="008C20BA" w:rsidRDefault="008C20BA" w:rsidP="008C20BA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9F2CF1">
        <w:rPr>
          <w:rFonts w:ascii="Calibri" w:hAnsi="Calibri" w:cs="Calibri"/>
          <w:sz w:val="22"/>
        </w:rPr>
        <w:t xml:space="preserve">Applied </w:t>
      </w:r>
      <w:r w:rsidRPr="00414EFC">
        <w:rPr>
          <w:rFonts w:ascii="Calibri" w:hAnsi="Calibri" w:cs="Calibri"/>
          <w:sz w:val="22"/>
        </w:rPr>
        <w:t>standardized difference values</w:t>
      </w:r>
      <w:r w:rsidRPr="009F2CF1">
        <w:rPr>
          <w:rFonts w:ascii="Calibri" w:hAnsi="Calibri" w:cs="Calibri"/>
          <w:sz w:val="22"/>
        </w:rPr>
        <w:t xml:space="preserve"> to behavioral data from 2100 </w:t>
      </w:r>
      <w:r>
        <w:rPr>
          <w:rFonts w:ascii="Calibri" w:hAnsi="Calibri" w:cs="Calibri"/>
          <w:sz w:val="22"/>
        </w:rPr>
        <w:t>employees,</w:t>
      </w:r>
      <w:r w:rsidRPr="009F2CF1">
        <w:rPr>
          <w:rFonts w:ascii="Calibri" w:hAnsi="Calibri" w:cs="Calibri"/>
          <w:sz w:val="22"/>
        </w:rPr>
        <w:t xml:space="preserve"> identifying </w:t>
      </w:r>
      <w:r>
        <w:rPr>
          <w:rFonts w:ascii="Calibri" w:hAnsi="Calibri" w:cs="Calibri"/>
          <w:sz w:val="22"/>
        </w:rPr>
        <w:t>h</w:t>
      </w:r>
      <w:r w:rsidRPr="00414EFC">
        <w:rPr>
          <w:rFonts w:ascii="Calibri" w:hAnsi="Calibri" w:cs="Calibri"/>
          <w:sz w:val="22"/>
        </w:rPr>
        <w:t>igh-risk retention groups</w:t>
      </w:r>
      <w:r w:rsidRPr="009F2CF1">
        <w:rPr>
          <w:rFonts w:ascii="Calibri" w:hAnsi="Calibri" w:cs="Calibri"/>
          <w:sz w:val="22"/>
        </w:rPr>
        <w:t xml:space="preserve"> and</w:t>
      </w:r>
      <w:r>
        <w:rPr>
          <w:rFonts w:ascii="Calibri" w:hAnsi="Calibri" w:cs="Calibri"/>
          <w:sz w:val="22"/>
        </w:rPr>
        <w:t xml:space="preserve"> visualizing in Tableau,</w:t>
      </w:r>
      <w:r w:rsidRPr="009F2CF1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 xml:space="preserve">supporting the </w:t>
      </w:r>
      <w:r w:rsidRPr="00414EFC">
        <w:rPr>
          <w:rFonts w:ascii="Calibri" w:hAnsi="Calibri" w:cs="Calibri"/>
          <w:sz w:val="22"/>
        </w:rPr>
        <w:t xml:space="preserve">design of an </w:t>
      </w:r>
      <w:r>
        <w:rPr>
          <w:rFonts w:ascii="Calibri" w:hAnsi="Calibri" w:cs="Calibri"/>
          <w:sz w:val="22"/>
        </w:rPr>
        <w:t xml:space="preserve">AI-powered internal </w:t>
      </w:r>
      <w:r w:rsidRPr="00414EFC">
        <w:rPr>
          <w:rFonts w:ascii="Calibri" w:hAnsi="Calibri" w:cs="Calibri"/>
          <w:sz w:val="22"/>
        </w:rPr>
        <w:t>employee retention system</w:t>
      </w:r>
      <w:r>
        <w:rPr>
          <w:rFonts w:ascii="Calibri" w:hAnsi="Calibri" w:cs="Calibri"/>
          <w:sz w:val="22"/>
        </w:rPr>
        <w:t>.</w:t>
      </w:r>
    </w:p>
    <w:p w14:paraId="5E7D2D44" w14:textId="77777777" w:rsidR="008C20BA" w:rsidRPr="00414EFC" w:rsidRDefault="008C20BA" w:rsidP="008C20BA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414EFC">
        <w:rPr>
          <w:rFonts w:ascii="Calibri" w:hAnsi="Calibri" w:cs="Calibri"/>
          <w:sz w:val="22"/>
        </w:rPr>
        <w:t>Collaborated with the Informati</w:t>
      </w:r>
      <w:r>
        <w:rPr>
          <w:rFonts w:ascii="Calibri" w:hAnsi="Calibri" w:cs="Calibri"/>
          <w:sz w:val="22"/>
        </w:rPr>
        <w:t>cs</w:t>
      </w:r>
      <w:r w:rsidRPr="00414EFC">
        <w:rPr>
          <w:rFonts w:ascii="Calibri" w:hAnsi="Calibri" w:cs="Calibri"/>
          <w:sz w:val="22"/>
        </w:rPr>
        <w:t xml:space="preserve"> Department to identify workflow</w:t>
      </w:r>
      <w:r>
        <w:rPr>
          <w:rFonts w:ascii="Calibri" w:hAnsi="Calibri" w:cs="Calibri"/>
          <w:sz w:val="22"/>
        </w:rPr>
        <w:t xml:space="preserve"> </w:t>
      </w:r>
      <w:r w:rsidRPr="00414EFC">
        <w:rPr>
          <w:rFonts w:ascii="Calibri" w:hAnsi="Calibri" w:cs="Calibri"/>
          <w:sz w:val="22"/>
        </w:rPr>
        <w:t>inefficiencies</w:t>
      </w:r>
      <w:r>
        <w:rPr>
          <w:rFonts w:ascii="Calibri" w:hAnsi="Calibri" w:cs="Calibri"/>
          <w:sz w:val="22"/>
        </w:rPr>
        <w:t xml:space="preserve"> in digital systems</w:t>
      </w:r>
      <w:r w:rsidRPr="00414EFC">
        <w:rPr>
          <w:rFonts w:ascii="Calibri" w:hAnsi="Calibri" w:cs="Calibri"/>
          <w:sz w:val="22"/>
        </w:rPr>
        <w:t>, co-design</w:t>
      </w:r>
      <w:r>
        <w:rPr>
          <w:rFonts w:ascii="Calibri" w:hAnsi="Calibri" w:cs="Calibri"/>
          <w:sz w:val="22"/>
        </w:rPr>
        <w:t>ing</w:t>
      </w:r>
      <w:r w:rsidRPr="00414EFC">
        <w:rPr>
          <w:rFonts w:ascii="Calibri" w:hAnsi="Calibri" w:cs="Calibri"/>
          <w:sz w:val="22"/>
        </w:rPr>
        <w:t xml:space="preserve"> a tool that automated </w:t>
      </w:r>
      <w:r w:rsidRPr="00AC71F1">
        <w:rPr>
          <w:rFonts w:ascii="Calibri" w:hAnsi="Calibri" w:cs="Calibri"/>
          <w:sz w:val="22"/>
        </w:rPr>
        <w:t>HR processes</w:t>
      </w:r>
      <w:r w:rsidRPr="00414EFC">
        <w:rPr>
          <w:rFonts w:ascii="Calibri" w:hAnsi="Calibri" w:cs="Calibri"/>
          <w:sz w:val="22"/>
        </w:rPr>
        <w:t>, resulting in a 12% reduction in employee turnover i</w:t>
      </w:r>
      <w:r>
        <w:rPr>
          <w:rFonts w:ascii="Calibri" w:hAnsi="Calibri" w:cs="Calibri"/>
          <w:sz w:val="22"/>
        </w:rPr>
        <w:t>ndicators</w:t>
      </w:r>
      <w:r w:rsidRPr="00414EFC">
        <w:rPr>
          <w:rFonts w:ascii="Calibri" w:hAnsi="Calibri" w:cs="Calibri"/>
          <w:sz w:val="22"/>
        </w:rPr>
        <w:t>.</w:t>
      </w:r>
    </w:p>
    <w:p w14:paraId="033E7262" w14:textId="77777777" w:rsidR="008C20BA" w:rsidRDefault="008C20BA" w:rsidP="008C20BA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414EFC">
        <w:rPr>
          <w:rFonts w:ascii="Calibri" w:hAnsi="Calibri" w:cs="Calibri"/>
          <w:sz w:val="22"/>
        </w:rPr>
        <w:t>Optimized the corporate website's UI and inter</w:t>
      </w:r>
      <w:r>
        <w:rPr>
          <w:rFonts w:ascii="Calibri" w:hAnsi="Calibri" w:cs="Calibri"/>
          <w:sz w:val="22"/>
        </w:rPr>
        <w:t>s</w:t>
      </w:r>
      <w:r w:rsidRPr="00414EFC">
        <w:rPr>
          <w:rFonts w:ascii="Calibri" w:hAnsi="Calibri" w:cs="Calibri"/>
          <w:sz w:val="22"/>
        </w:rPr>
        <w:t>ection flow, increasing average daily active users from 6000 to 6800.</w:t>
      </w:r>
    </w:p>
    <w:p w14:paraId="0DB6C391" w14:textId="643673FE" w:rsidR="008C20BA" w:rsidRPr="00414EFC" w:rsidRDefault="00711E79" w:rsidP="008C20BA">
      <w:pPr>
        <w:tabs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Product</w:t>
      </w:r>
      <w:r w:rsidR="008C20BA" w:rsidRPr="00D812F0">
        <w:rPr>
          <w:rFonts w:ascii="Calibri" w:hAnsi="Calibri" w:cs="Calibri"/>
          <w:b/>
          <w:bCs/>
          <w:sz w:val="22"/>
        </w:rPr>
        <w:t xml:space="preserve"> Designer</w:t>
      </w:r>
      <w:r w:rsidR="008C20BA">
        <w:rPr>
          <w:rFonts w:ascii="Calibri" w:hAnsi="Calibri" w:cs="Calibri"/>
          <w:b/>
          <w:bCs/>
          <w:sz w:val="22"/>
        </w:rPr>
        <w:t xml:space="preserve"> | </w:t>
      </w:r>
      <w:r w:rsidR="008C20BA" w:rsidRPr="00D812F0">
        <w:rPr>
          <w:rFonts w:ascii="Calibri" w:hAnsi="Calibri" w:cs="Calibri"/>
          <w:b/>
          <w:bCs/>
          <w:sz w:val="22"/>
        </w:rPr>
        <w:t>Suzhou Su Mo International Exhibition Co., Ltd.,</w:t>
      </w:r>
      <w:r w:rsidR="008C20BA">
        <w:rPr>
          <w:rFonts w:ascii="Calibri" w:hAnsi="Calibri" w:cs="Calibri"/>
          <w:b/>
          <w:bCs/>
          <w:sz w:val="22"/>
        </w:rPr>
        <w:t xml:space="preserve"> China</w:t>
      </w:r>
      <w:r w:rsidR="008C20BA" w:rsidRPr="00D812F0">
        <w:rPr>
          <w:rFonts w:ascii="Calibri" w:hAnsi="Calibri" w:cs="Calibri"/>
          <w:b/>
          <w:bCs/>
          <w:sz w:val="22"/>
        </w:rPr>
        <w:t xml:space="preserve"> </w:t>
      </w:r>
      <w:r w:rsidR="008C20BA" w:rsidRPr="00414EFC">
        <w:rPr>
          <w:rFonts w:ascii="Calibri" w:hAnsi="Calibri" w:cs="Calibri"/>
          <w:b/>
          <w:bCs/>
          <w:sz w:val="22"/>
        </w:rPr>
        <w:t xml:space="preserve">       </w:t>
      </w:r>
      <w:r w:rsidR="008C20BA">
        <w:rPr>
          <w:rFonts w:ascii="Calibri" w:hAnsi="Calibri" w:cs="Calibri"/>
          <w:b/>
          <w:bCs/>
          <w:sz w:val="22"/>
        </w:rPr>
        <w:t xml:space="preserve">    </w:t>
      </w:r>
      <w:r w:rsidR="008C20BA" w:rsidRPr="00414EFC">
        <w:rPr>
          <w:rFonts w:ascii="Calibri" w:hAnsi="Calibri" w:cs="Calibri"/>
          <w:b/>
          <w:bCs/>
          <w:sz w:val="22"/>
        </w:rPr>
        <w:t xml:space="preserve">  </w:t>
      </w:r>
      <w:r w:rsidR="008C20BA" w:rsidRPr="00414EFC">
        <w:rPr>
          <w:rFonts w:ascii="Calibri" w:hAnsi="Calibri" w:cs="Calibri"/>
          <w:sz w:val="22"/>
        </w:rPr>
        <w:t>Feb. 2022 – Jul. 2022</w:t>
      </w:r>
    </w:p>
    <w:p w14:paraId="40C0E477" w14:textId="3B5F95AB" w:rsidR="008C20BA" w:rsidRPr="00FB3B10" w:rsidRDefault="008C20BA" w:rsidP="00FB3B10">
      <w:pPr>
        <w:pStyle w:val="ListParagraph"/>
        <w:numPr>
          <w:ilvl w:val="0"/>
          <w:numId w:val="2"/>
        </w:numPr>
        <w:spacing w:line="252" w:lineRule="auto"/>
        <w:ind w:firstLine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Led the </w:t>
      </w:r>
      <w:r w:rsidRPr="00AC71F1">
        <w:rPr>
          <w:rFonts w:ascii="Calibri" w:hAnsi="Calibri" w:cs="Calibri"/>
          <w:sz w:val="22"/>
        </w:rPr>
        <w:t>concept development and feasibility analysis of 6 FMCG product concepts</w:t>
      </w:r>
      <w:r w:rsidR="00FB3B10">
        <w:rPr>
          <w:rFonts w:ascii="Calibri" w:hAnsi="Calibri" w:cs="Calibri"/>
          <w:sz w:val="22"/>
        </w:rPr>
        <w:t xml:space="preserve">. </w:t>
      </w:r>
      <w:r w:rsidRPr="00FB3B10">
        <w:rPr>
          <w:rFonts w:ascii="Calibri" w:hAnsi="Calibri" w:cs="Calibri"/>
          <w:sz w:val="22"/>
        </w:rPr>
        <w:t>Managed technical communication across 10+ rounds with factories and engineers, resolving technical issues related to materials, enabling 2 product designs to progress into production.</w:t>
      </w:r>
    </w:p>
    <w:p w14:paraId="54102962" w14:textId="77777777" w:rsidR="006E7071" w:rsidRPr="00414EFC" w:rsidRDefault="006E7071" w:rsidP="002629DE">
      <w:pPr>
        <w:spacing w:line="252" w:lineRule="auto"/>
        <w:rPr>
          <w:rFonts w:ascii="Calibri" w:hAnsi="Calibri" w:cs="Calibri"/>
          <w:i/>
          <w:iCs/>
          <w:color w:val="FF0000"/>
          <w:sz w:val="22"/>
        </w:rPr>
      </w:pPr>
    </w:p>
    <w:p w14:paraId="1E2C7BA2" w14:textId="77777777" w:rsidR="00414D5E" w:rsidRPr="00414EFC" w:rsidRDefault="00414D5E" w:rsidP="00414D5E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bookmarkStart w:id="4" w:name="OLE_LINK5"/>
      <w:bookmarkStart w:id="5" w:name="OLE_LINK6"/>
      <w:r w:rsidRPr="00414EFC">
        <w:rPr>
          <w:rFonts w:ascii="Calibri" w:hAnsi="Calibri" w:cs="Calibri"/>
          <w:b/>
          <w:bCs/>
          <w:sz w:val="24"/>
          <w:szCs w:val="24"/>
        </w:rPr>
        <w:t xml:space="preserve">ENTREPRENEURSHIP &amp; FREELANCE EXPERIENCE                                                                    </w:t>
      </w:r>
    </w:p>
    <w:p w14:paraId="2B8FBC10" w14:textId="0A3F6E01" w:rsidR="00414D5E" w:rsidRPr="00414EFC" w:rsidRDefault="00414D5E" w:rsidP="00414D5E">
      <w:pPr>
        <w:tabs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 w:rsidRPr="00414EFC">
        <w:rPr>
          <w:rFonts w:ascii="Calibri" w:hAnsi="Calibri" w:cs="Calibri"/>
          <w:b/>
          <w:bCs/>
          <w:sz w:val="22"/>
        </w:rPr>
        <w:t>F</w:t>
      </w:r>
      <w:r w:rsidR="00414EFC" w:rsidRPr="00414EFC">
        <w:rPr>
          <w:rFonts w:ascii="Calibri" w:hAnsi="Calibri" w:cs="Calibri"/>
          <w:b/>
          <w:bCs/>
          <w:sz w:val="22"/>
        </w:rPr>
        <w:t>o</w:t>
      </w:r>
      <w:r w:rsidRPr="00414EFC">
        <w:rPr>
          <w:rFonts w:ascii="Calibri" w:hAnsi="Calibri" w:cs="Calibri"/>
          <w:b/>
          <w:bCs/>
          <w:sz w:val="22"/>
        </w:rPr>
        <w:t>under</w:t>
      </w:r>
      <w:r w:rsidR="00B727D8">
        <w:rPr>
          <w:rFonts w:ascii="Calibri" w:hAnsi="Calibri" w:cs="Calibri"/>
          <w:b/>
          <w:bCs/>
          <w:sz w:val="22"/>
        </w:rPr>
        <w:t xml:space="preserve"> &amp; Product Lead</w:t>
      </w:r>
      <w:r w:rsidR="00AC71F1">
        <w:rPr>
          <w:rFonts w:ascii="Calibri" w:hAnsi="Calibri" w:cs="Calibri"/>
          <w:b/>
          <w:bCs/>
          <w:sz w:val="22"/>
        </w:rPr>
        <w:t xml:space="preserve"> |</w:t>
      </w:r>
      <w:r w:rsidRPr="00414EFC">
        <w:rPr>
          <w:rFonts w:ascii="Calibri" w:hAnsi="Calibri" w:cs="Calibri"/>
          <w:b/>
          <w:bCs/>
          <w:sz w:val="22"/>
        </w:rPr>
        <w:t xml:space="preserve"> Polit Whale E-Commerce Co., Ltd.</w:t>
      </w:r>
      <w:r w:rsidR="004C2CAC">
        <w:rPr>
          <w:rFonts w:ascii="Calibri" w:hAnsi="Calibri" w:cs="Calibri"/>
          <w:b/>
          <w:bCs/>
          <w:sz w:val="22"/>
        </w:rPr>
        <w:t xml:space="preserve">     </w:t>
      </w:r>
      <w:r w:rsidRPr="00414EFC">
        <w:rPr>
          <w:rFonts w:ascii="Calibri" w:hAnsi="Calibri" w:cs="Calibri"/>
          <w:b/>
          <w:bCs/>
          <w:sz w:val="22"/>
        </w:rPr>
        <w:t xml:space="preserve">        </w:t>
      </w:r>
      <w:r w:rsidR="00B727D8">
        <w:rPr>
          <w:rFonts w:ascii="Calibri" w:hAnsi="Calibri" w:cs="Calibri"/>
          <w:b/>
          <w:bCs/>
          <w:sz w:val="22"/>
        </w:rPr>
        <w:t xml:space="preserve">             </w:t>
      </w:r>
      <w:r w:rsidRPr="00414EFC">
        <w:rPr>
          <w:rFonts w:ascii="Calibri" w:hAnsi="Calibri" w:cs="Calibri"/>
          <w:b/>
          <w:bCs/>
          <w:sz w:val="22"/>
        </w:rPr>
        <w:t xml:space="preserve">      </w:t>
      </w:r>
      <w:r w:rsidRPr="00414EFC">
        <w:rPr>
          <w:rFonts w:ascii="Calibri" w:hAnsi="Calibri" w:cs="Calibri"/>
          <w:sz w:val="22"/>
        </w:rPr>
        <w:t>Oct. 2024 –</w:t>
      </w:r>
      <w:r w:rsidR="000A2505">
        <w:rPr>
          <w:rFonts w:ascii="Calibri" w:hAnsi="Calibri" w:cs="Calibri"/>
          <w:sz w:val="22"/>
        </w:rPr>
        <w:t xml:space="preserve"> Dec. 2025</w:t>
      </w:r>
    </w:p>
    <w:p w14:paraId="4412EC7E" w14:textId="185C9E8E" w:rsidR="00414D5E" w:rsidRPr="000A2505" w:rsidRDefault="00B727D8" w:rsidP="000A2505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Led a 3-person team to </w:t>
      </w:r>
      <w:r w:rsidR="00CF41B2" w:rsidRPr="00CF41B2">
        <w:rPr>
          <w:rFonts w:ascii="Calibri" w:hAnsi="Calibri" w:cs="Calibri"/>
          <w:sz w:val="22"/>
        </w:rPr>
        <w:t>build a B2B sourcing platform from concept to launch</w:t>
      </w:r>
      <w:r w:rsidR="008C20BA">
        <w:rPr>
          <w:rFonts w:ascii="Calibri" w:hAnsi="Calibri" w:cs="Calibri"/>
          <w:sz w:val="22"/>
        </w:rPr>
        <w:t>.</w:t>
      </w:r>
      <w:r w:rsidR="000A2505">
        <w:rPr>
          <w:rFonts w:ascii="Calibri" w:hAnsi="Calibri" w:cs="Calibri"/>
          <w:sz w:val="22"/>
        </w:rPr>
        <w:t xml:space="preserve"> </w:t>
      </w:r>
      <w:r w:rsidRPr="000A2505">
        <w:rPr>
          <w:rFonts w:ascii="Calibri" w:hAnsi="Calibri" w:cs="Calibri"/>
          <w:sz w:val="22"/>
        </w:rPr>
        <w:t xml:space="preserve">Managed product implementation </w:t>
      </w:r>
      <w:r w:rsidR="00CF41B2" w:rsidRPr="00CF41B2">
        <w:rPr>
          <w:rFonts w:ascii="Calibri" w:hAnsi="Calibri" w:cs="Calibri"/>
          <w:sz w:val="22"/>
        </w:rPr>
        <w:t>through 10+ cross-border sourcing transactions,</w:t>
      </w:r>
      <w:r w:rsidR="00CF41B2" w:rsidRPr="00CF41B2">
        <w:t xml:space="preserve"> </w:t>
      </w:r>
      <w:r w:rsidR="00CF41B2" w:rsidRPr="00CF41B2">
        <w:rPr>
          <w:rFonts w:ascii="Calibri" w:hAnsi="Calibri" w:cs="Calibri"/>
          <w:sz w:val="22"/>
        </w:rPr>
        <w:t>generating over</w:t>
      </w:r>
      <w:r w:rsidR="00414EFC" w:rsidRPr="000A2505">
        <w:rPr>
          <w:rFonts w:ascii="Calibri" w:hAnsi="Calibri" w:cs="Calibri"/>
          <w:sz w:val="22"/>
        </w:rPr>
        <w:t xml:space="preserve"> $5000 cashflow</w:t>
      </w:r>
      <w:r w:rsidR="00CF41B2">
        <w:rPr>
          <w:rFonts w:ascii="Calibri" w:hAnsi="Calibri" w:cs="Calibri" w:hint="eastAsia"/>
          <w:sz w:val="22"/>
        </w:rPr>
        <w:t xml:space="preserve"> during</w:t>
      </w:r>
      <w:r w:rsidR="00CF41B2">
        <w:rPr>
          <w:rFonts w:ascii="Calibri" w:hAnsi="Calibri" w:cs="Calibri"/>
          <w:sz w:val="22"/>
        </w:rPr>
        <w:t xml:space="preserve"> the initial stage</w:t>
      </w:r>
      <w:r w:rsidR="00B6276C" w:rsidRPr="000A2505">
        <w:rPr>
          <w:rFonts w:ascii="Calibri" w:hAnsi="Calibri" w:cs="Calibri"/>
          <w:sz w:val="22"/>
        </w:rPr>
        <w:t>.</w:t>
      </w:r>
    </w:p>
    <w:p w14:paraId="4D225760" w14:textId="30FAEC94" w:rsidR="00EE010D" w:rsidRPr="00414EFC" w:rsidRDefault="00FC082E" w:rsidP="00EE010D">
      <w:pPr>
        <w:tabs>
          <w:tab w:val="right" w:pos="10773"/>
        </w:tabs>
        <w:spacing w:line="252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Growth</w:t>
      </w:r>
      <w:r w:rsidR="00B6276C" w:rsidRPr="00414EFC">
        <w:rPr>
          <w:rFonts w:ascii="Calibri" w:hAnsi="Calibri" w:cs="Calibri"/>
          <w:b/>
          <w:bCs/>
          <w:sz w:val="22"/>
        </w:rPr>
        <w:t xml:space="preserve"> Consult</w:t>
      </w:r>
      <w:r w:rsidR="00B727D8">
        <w:rPr>
          <w:rFonts w:ascii="Calibri" w:hAnsi="Calibri" w:cs="Calibri"/>
          <w:b/>
          <w:bCs/>
          <w:sz w:val="22"/>
        </w:rPr>
        <w:t>ant</w:t>
      </w:r>
      <w:r>
        <w:rPr>
          <w:rFonts w:ascii="Calibri" w:hAnsi="Calibri" w:cs="Calibri"/>
          <w:b/>
          <w:bCs/>
          <w:sz w:val="22"/>
        </w:rPr>
        <w:t xml:space="preserve"> (Freelance)</w:t>
      </w:r>
      <w:r w:rsidR="00AC71F1">
        <w:rPr>
          <w:rFonts w:ascii="Calibri" w:hAnsi="Calibri" w:cs="Calibri"/>
          <w:b/>
          <w:bCs/>
          <w:sz w:val="22"/>
        </w:rPr>
        <w:t xml:space="preserve"> |</w:t>
      </w:r>
      <w:r w:rsidR="00EE010D" w:rsidRPr="00414EFC">
        <w:rPr>
          <w:rFonts w:ascii="Calibri" w:hAnsi="Calibri" w:cs="Calibri"/>
          <w:b/>
          <w:bCs/>
          <w:sz w:val="22"/>
        </w:rPr>
        <w:t xml:space="preserve"> </w:t>
      </w:r>
      <w:r w:rsidR="00B6276C" w:rsidRPr="00414EFC">
        <w:rPr>
          <w:rFonts w:ascii="Calibri" w:hAnsi="Calibri" w:cs="Calibri"/>
          <w:b/>
          <w:bCs/>
          <w:sz w:val="22"/>
        </w:rPr>
        <w:t>Red Note (</w:t>
      </w:r>
      <w:proofErr w:type="spellStart"/>
      <w:r w:rsidR="00B6276C" w:rsidRPr="00414EFC">
        <w:rPr>
          <w:rFonts w:ascii="Calibri" w:hAnsi="Calibri" w:cs="Calibri"/>
          <w:b/>
          <w:bCs/>
          <w:sz w:val="22"/>
        </w:rPr>
        <w:t>Xiaohongshu</w:t>
      </w:r>
      <w:proofErr w:type="spellEnd"/>
      <w:r w:rsidR="00B6276C" w:rsidRPr="00414EFC">
        <w:rPr>
          <w:rFonts w:ascii="Calibri" w:hAnsi="Calibri" w:cs="Calibri"/>
          <w:b/>
          <w:bCs/>
          <w:sz w:val="22"/>
        </w:rPr>
        <w:t>) Platform</w:t>
      </w:r>
      <w:r w:rsidR="00EE010D" w:rsidRPr="00414EFC">
        <w:rPr>
          <w:rFonts w:ascii="Calibri" w:hAnsi="Calibri" w:cs="Calibri"/>
          <w:b/>
          <w:bCs/>
          <w:sz w:val="22"/>
        </w:rPr>
        <w:t xml:space="preserve">          </w:t>
      </w:r>
      <w:r w:rsidR="00B6276C" w:rsidRPr="00414EFC">
        <w:rPr>
          <w:rFonts w:ascii="Calibri" w:hAnsi="Calibri" w:cs="Calibri"/>
          <w:b/>
          <w:bCs/>
          <w:sz w:val="22"/>
        </w:rPr>
        <w:t xml:space="preserve">       </w:t>
      </w:r>
      <w:r w:rsidR="00EE010D" w:rsidRPr="00414EFC">
        <w:rPr>
          <w:rFonts w:ascii="Calibri" w:hAnsi="Calibri" w:cs="Calibri"/>
          <w:b/>
          <w:bCs/>
          <w:sz w:val="22"/>
        </w:rPr>
        <w:t xml:space="preserve"> </w:t>
      </w:r>
      <w:r w:rsidR="00B727D8">
        <w:rPr>
          <w:rFonts w:ascii="Calibri" w:hAnsi="Calibri" w:cs="Calibri"/>
          <w:b/>
          <w:bCs/>
          <w:sz w:val="22"/>
        </w:rPr>
        <w:t xml:space="preserve">         </w:t>
      </w:r>
      <w:r w:rsidR="00EE010D" w:rsidRPr="00414EFC">
        <w:rPr>
          <w:rFonts w:ascii="Calibri" w:hAnsi="Calibri" w:cs="Calibri"/>
          <w:b/>
          <w:bCs/>
          <w:sz w:val="22"/>
        </w:rPr>
        <w:t xml:space="preserve"> </w:t>
      </w:r>
      <w:r w:rsidR="00B727D8">
        <w:rPr>
          <w:rFonts w:ascii="Calibri" w:hAnsi="Calibri" w:cs="Calibri"/>
          <w:sz w:val="22"/>
        </w:rPr>
        <w:t>Apr</w:t>
      </w:r>
      <w:r w:rsidR="00EE010D" w:rsidRPr="00414EFC">
        <w:rPr>
          <w:rFonts w:ascii="Calibri" w:hAnsi="Calibri" w:cs="Calibri"/>
          <w:sz w:val="22"/>
        </w:rPr>
        <w:t>. 202</w:t>
      </w:r>
      <w:r w:rsidR="00B727D8">
        <w:rPr>
          <w:rFonts w:ascii="Calibri" w:hAnsi="Calibri" w:cs="Calibri"/>
          <w:sz w:val="22"/>
        </w:rPr>
        <w:t>5</w:t>
      </w:r>
      <w:r w:rsidR="00EE010D" w:rsidRPr="00414EFC">
        <w:rPr>
          <w:rFonts w:ascii="Calibri" w:hAnsi="Calibri" w:cs="Calibri"/>
          <w:sz w:val="22"/>
        </w:rPr>
        <w:t xml:space="preserve"> – Present</w:t>
      </w:r>
    </w:p>
    <w:p w14:paraId="4C4C1773" w14:textId="0E41C22C" w:rsidR="00414D5E" w:rsidRPr="008C20BA" w:rsidRDefault="00CF41B2" w:rsidP="008C20BA">
      <w:pPr>
        <w:pStyle w:val="ListParagraph"/>
        <w:numPr>
          <w:ilvl w:val="0"/>
          <w:numId w:val="2"/>
        </w:numPr>
        <w:ind w:firstLineChars="0"/>
        <w:rPr>
          <w:rFonts w:ascii="Calibri" w:hAnsi="Calibri" w:cs="Calibri"/>
          <w:sz w:val="22"/>
        </w:rPr>
      </w:pPr>
      <w:r w:rsidRPr="00CF41B2">
        <w:rPr>
          <w:rFonts w:ascii="Calibri" w:hAnsi="Calibri" w:cs="Calibri"/>
          <w:sz w:val="22"/>
        </w:rPr>
        <w:t>Developed AI</w:t>
      </w:r>
      <w:r>
        <w:rPr>
          <w:rFonts w:ascii="Calibri" w:hAnsi="Calibri" w:cs="Calibri"/>
          <w:sz w:val="22"/>
        </w:rPr>
        <w:t xml:space="preserve"> </w:t>
      </w:r>
      <w:r w:rsidRPr="00CF41B2">
        <w:rPr>
          <w:rFonts w:ascii="Calibri" w:hAnsi="Calibri" w:cs="Calibri"/>
          <w:sz w:val="22"/>
        </w:rPr>
        <w:t>assisted growth strategies</w:t>
      </w:r>
      <w:r w:rsidR="00B6276C" w:rsidRPr="00414EFC">
        <w:rPr>
          <w:rFonts w:ascii="Calibri" w:hAnsi="Calibri" w:cs="Calibri"/>
          <w:sz w:val="22"/>
        </w:rPr>
        <w:t xml:space="preserve"> on</w:t>
      </w:r>
      <w:r w:rsidR="00F251C8">
        <w:rPr>
          <w:rFonts w:ascii="Calibri" w:hAnsi="Calibri" w:cs="Calibri"/>
          <w:sz w:val="22"/>
        </w:rPr>
        <w:t xml:space="preserve"> </w:t>
      </w:r>
      <w:proofErr w:type="spellStart"/>
      <w:r w:rsidR="00B6276C" w:rsidRPr="00414EFC">
        <w:rPr>
          <w:rFonts w:ascii="Calibri" w:hAnsi="Calibri" w:cs="Calibri"/>
          <w:sz w:val="22"/>
        </w:rPr>
        <w:t>Xiaohongshu</w:t>
      </w:r>
      <w:proofErr w:type="spellEnd"/>
      <w:r w:rsidR="00B6276C" w:rsidRPr="00414EFC">
        <w:rPr>
          <w:rFonts w:ascii="Calibri" w:hAnsi="Calibri" w:cs="Calibri"/>
          <w:sz w:val="22"/>
        </w:rPr>
        <w:t xml:space="preserve">, </w:t>
      </w:r>
      <w:r w:rsidR="00F251C8">
        <w:rPr>
          <w:rFonts w:ascii="Calibri" w:hAnsi="Calibri" w:cs="Calibri"/>
          <w:sz w:val="22"/>
        </w:rPr>
        <w:t>producing</w:t>
      </w:r>
      <w:r w:rsidR="008C20BA">
        <w:rPr>
          <w:rFonts w:ascii="Calibri" w:hAnsi="Calibri" w:cs="Calibri"/>
          <w:sz w:val="22"/>
        </w:rPr>
        <w:t xml:space="preserve"> </w:t>
      </w:r>
      <w:r w:rsidR="00F251C8" w:rsidRPr="00F251C8">
        <w:rPr>
          <w:rFonts w:ascii="Calibri" w:hAnsi="Calibri" w:cs="Calibri"/>
          <w:sz w:val="22"/>
        </w:rPr>
        <w:t>posts exceeding 150k views</w:t>
      </w:r>
      <w:r w:rsidR="008C20BA">
        <w:rPr>
          <w:rFonts w:ascii="Calibri" w:hAnsi="Calibri" w:cs="Calibri"/>
          <w:sz w:val="22"/>
        </w:rPr>
        <w:t xml:space="preserve">. </w:t>
      </w:r>
      <w:r w:rsidR="00B6276C" w:rsidRPr="008C20BA">
        <w:rPr>
          <w:rFonts w:ascii="Calibri" w:hAnsi="Calibri" w:cs="Calibri"/>
          <w:sz w:val="22"/>
        </w:rPr>
        <w:t>Provided career consult</w:t>
      </w:r>
      <w:r w:rsidR="00F251C8" w:rsidRPr="008C20BA">
        <w:rPr>
          <w:rFonts w:ascii="Calibri" w:hAnsi="Calibri" w:cs="Calibri"/>
          <w:sz w:val="22"/>
        </w:rPr>
        <w:t>ing service</w:t>
      </w:r>
      <w:r w:rsidR="00B6276C" w:rsidRPr="008C20BA">
        <w:rPr>
          <w:rFonts w:ascii="Calibri" w:hAnsi="Calibri" w:cs="Calibri"/>
          <w:sz w:val="22"/>
        </w:rPr>
        <w:t xml:space="preserve"> for 100+ international clients</w:t>
      </w:r>
      <w:r>
        <w:rPr>
          <w:rFonts w:ascii="Calibri" w:hAnsi="Calibri" w:cs="Calibri"/>
          <w:sz w:val="22"/>
        </w:rPr>
        <w:t>,</w:t>
      </w:r>
      <w:r w:rsidRPr="00CF41B2">
        <w:t xml:space="preserve"> </w:t>
      </w:r>
      <w:r w:rsidRPr="00CF41B2">
        <w:rPr>
          <w:rFonts w:ascii="Calibri" w:hAnsi="Calibri" w:cs="Calibri"/>
          <w:sz w:val="22"/>
        </w:rPr>
        <w:t>using AI-enhanced content to support client conversion.</w:t>
      </w:r>
    </w:p>
    <w:bookmarkEnd w:id="4"/>
    <w:bookmarkEnd w:id="5"/>
    <w:p w14:paraId="5C679103" w14:textId="77777777" w:rsidR="00E966A6" w:rsidRPr="00414EFC" w:rsidRDefault="00E966A6" w:rsidP="00CD5D26">
      <w:pPr>
        <w:spacing w:line="252" w:lineRule="auto"/>
        <w:rPr>
          <w:rFonts w:ascii="Calibri" w:hAnsi="Calibri" w:cs="Calibri"/>
          <w:sz w:val="22"/>
        </w:rPr>
      </w:pPr>
    </w:p>
    <w:p w14:paraId="474394EB" w14:textId="7A2E4705" w:rsidR="00366186" w:rsidRPr="00414EFC" w:rsidRDefault="00366186" w:rsidP="00366186">
      <w:pPr>
        <w:pBdr>
          <w:bottom w:val="single" w:sz="12" w:space="1" w:color="auto"/>
        </w:pBdr>
        <w:spacing w:line="252" w:lineRule="auto"/>
        <w:rPr>
          <w:rFonts w:ascii="Calibri" w:hAnsi="Calibri" w:cs="Calibri"/>
          <w:b/>
          <w:bCs/>
          <w:sz w:val="24"/>
          <w:szCs w:val="24"/>
        </w:rPr>
      </w:pPr>
      <w:r w:rsidRPr="00414EFC">
        <w:rPr>
          <w:rFonts w:ascii="Calibri" w:hAnsi="Calibri" w:cs="Calibri"/>
          <w:b/>
          <w:bCs/>
          <w:sz w:val="24"/>
          <w:szCs w:val="24"/>
        </w:rPr>
        <w:lastRenderedPageBreak/>
        <w:t>SKILLS</w:t>
      </w:r>
    </w:p>
    <w:p w14:paraId="2DD553A4" w14:textId="7B051FC8" w:rsidR="00066784" w:rsidRPr="00FC082E" w:rsidRDefault="00066784" w:rsidP="00FC082E">
      <w:pPr>
        <w:spacing w:line="252" w:lineRule="auto"/>
        <w:rPr>
          <w:rFonts w:ascii="Calibri" w:hAnsi="Calibri" w:cs="Calibri"/>
          <w:sz w:val="22"/>
        </w:rPr>
      </w:pPr>
      <w:r w:rsidRPr="00066784">
        <w:rPr>
          <w:rFonts w:ascii="Calibri" w:hAnsi="Calibri" w:cs="Calibri"/>
          <w:b/>
          <w:bCs/>
          <w:sz w:val="22"/>
        </w:rPr>
        <w:t xml:space="preserve">AI Tech: </w:t>
      </w:r>
      <w:r w:rsidRPr="00066784">
        <w:rPr>
          <w:rFonts w:ascii="Calibri" w:hAnsi="Calibri" w:cs="Calibri"/>
          <w:sz w:val="22"/>
        </w:rPr>
        <w:t xml:space="preserve">Generative AI, </w:t>
      </w:r>
      <w:r w:rsidR="009F2CF1" w:rsidRPr="00D77C25">
        <w:rPr>
          <w:rFonts w:ascii="Calibri" w:hAnsi="Calibri" w:cs="Calibri"/>
          <w:sz w:val="22"/>
        </w:rPr>
        <w:t>AI Agent Workflow (Cursor/OpenAI)</w:t>
      </w:r>
      <w:r w:rsidR="009F2CF1">
        <w:rPr>
          <w:rFonts w:ascii="Calibri" w:hAnsi="Calibri" w:cs="Calibri"/>
          <w:sz w:val="22"/>
        </w:rPr>
        <w:t xml:space="preserve">, </w:t>
      </w:r>
      <w:r w:rsidR="00FC082E" w:rsidRPr="00FC082E">
        <w:rPr>
          <w:rFonts w:ascii="Calibri" w:hAnsi="Calibri" w:cs="Calibri"/>
          <w:sz w:val="22"/>
        </w:rPr>
        <w:t>Prompt Engineerin</w:t>
      </w:r>
      <w:r w:rsidR="00FC082E">
        <w:rPr>
          <w:rFonts w:ascii="Calibri" w:hAnsi="Calibri" w:cs="Calibri"/>
          <w:sz w:val="22"/>
        </w:rPr>
        <w:t xml:space="preserve">g, </w:t>
      </w:r>
      <w:r>
        <w:rPr>
          <w:rFonts w:ascii="Calibri" w:hAnsi="Calibri" w:cs="Calibri"/>
          <w:sz w:val="22"/>
        </w:rPr>
        <w:t xml:space="preserve">AI-driven </w:t>
      </w:r>
      <w:r w:rsidRPr="00066784">
        <w:rPr>
          <w:rFonts w:ascii="Calibri" w:hAnsi="Calibri" w:cs="Calibri" w:hint="eastAsia"/>
          <w:sz w:val="22"/>
        </w:rPr>
        <w:t>U</w:t>
      </w:r>
      <w:r w:rsidRPr="00066784">
        <w:rPr>
          <w:rFonts w:ascii="Calibri" w:hAnsi="Calibri" w:cs="Calibri"/>
          <w:sz w:val="22"/>
        </w:rPr>
        <w:t>I Automation, LLM Coding</w:t>
      </w:r>
      <w:r w:rsidR="00D77C25">
        <w:rPr>
          <w:rFonts w:ascii="Calibri" w:hAnsi="Calibri" w:cs="Calibri"/>
          <w:sz w:val="22"/>
        </w:rPr>
        <w:t>.</w:t>
      </w:r>
    </w:p>
    <w:p w14:paraId="5DCDA0A9" w14:textId="3EF1CFE5" w:rsidR="00B13285" w:rsidRPr="00066784" w:rsidRDefault="00066784" w:rsidP="00066784">
      <w:pPr>
        <w:spacing w:line="252" w:lineRule="auto"/>
        <w:rPr>
          <w:rFonts w:ascii="Calibri" w:hAnsi="Calibri" w:cs="Calibri"/>
          <w:sz w:val="22"/>
        </w:rPr>
      </w:pPr>
      <w:r w:rsidRPr="00066784">
        <w:rPr>
          <w:rFonts w:ascii="Calibri" w:hAnsi="Calibri" w:cs="Calibri"/>
          <w:b/>
          <w:bCs/>
          <w:sz w:val="22"/>
        </w:rPr>
        <w:t xml:space="preserve">Design &amp; </w:t>
      </w:r>
      <w:r w:rsidR="00D77C25">
        <w:rPr>
          <w:rFonts w:ascii="Calibri" w:hAnsi="Calibri" w:cs="Calibri"/>
          <w:b/>
          <w:bCs/>
          <w:sz w:val="22"/>
        </w:rPr>
        <w:t>Media</w:t>
      </w:r>
      <w:r w:rsidRPr="00066784">
        <w:rPr>
          <w:rFonts w:ascii="Calibri" w:hAnsi="Calibri" w:cs="Calibri"/>
          <w:b/>
          <w:bCs/>
          <w:sz w:val="22"/>
        </w:rPr>
        <w:t xml:space="preserve">: </w:t>
      </w:r>
      <w:r w:rsidRPr="00066784">
        <w:rPr>
          <w:rFonts w:ascii="Calibri" w:hAnsi="Calibri" w:cs="Calibri"/>
          <w:sz w:val="22"/>
        </w:rPr>
        <w:t xml:space="preserve">Figma, Adobe Creative Suite (Ps, Ai, </w:t>
      </w:r>
      <w:proofErr w:type="spellStart"/>
      <w:r w:rsidRPr="00066784">
        <w:rPr>
          <w:rFonts w:ascii="Calibri" w:hAnsi="Calibri" w:cs="Calibri"/>
          <w:sz w:val="22"/>
        </w:rPr>
        <w:t>Pr</w:t>
      </w:r>
      <w:proofErr w:type="spellEnd"/>
      <w:r w:rsidRPr="00066784">
        <w:rPr>
          <w:rFonts w:ascii="Calibri" w:hAnsi="Calibri" w:cs="Calibri"/>
          <w:sz w:val="22"/>
        </w:rPr>
        <w:t xml:space="preserve">, Ae), Rhino </w:t>
      </w:r>
      <w:r w:rsidR="009F2CF1">
        <w:rPr>
          <w:rFonts w:ascii="Calibri" w:hAnsi="Calibri" w:cs="Calibri"/>
          <w:sz w:val="22"/>
        </w:rPr>
        <w:t>(</w:t>
      </w:r>
      <w:proofErr w:type="spellStart"/>
      <w:r w:rsidRPr="00066784">
        <w:rPr>
          <w:rFonts w:ascii="Calibri" w:hAnsi="Calibri" w:cs="Calibri"/>
          <w:sz w:val="22"/>
        </w:rPr>
        <w:t>KeyShot</w:t>
      </w:r>
      <w:proofErr w:type="spellEnd"/>
      <w:r w:rsidR="009F2CF1">
        <w:rPr>
          <w:rFonts w:ascii="Calibri" w:hAnsi="Calibri" w:cs="Calibri"/>
          <w:sz w:val="22"/>
        </w:rPr>
        <w:t>)</w:t>
      </w:r>
      <w:r w:rsidRPr="00066784">
        <w:rPr>
          <w:rFonts w:ascii="Calibri" w:hAnsi="Calibri" w:cs="Calibri"/>
          <w:sz w:val="22"/>
        </w:rPr>
        <w:t xml:space="preserve">, </w:t>
      </w:r>
      <w:proofErr w:type="spellStart"/>
      <w:r w:rsidRPr="00066784">
        <w:rPr>
          <w:rFonts w:ascii="Calibri" w:hAnsi="Calibri" w:cs="Calibri"/>
          <w:sz w:val="22"/>
        </w:rPr>
        <w:t>TouchDesigner</w:t>
      </w:r>
      <w:proofErr w:type="spellEnd"/>
      <w:r w:rsidRPr="00066784">
        <w:rPr>
          <w:rFonts w:ascii="Calibri" w:hAnsi="Calibri" w:cs="Calibri"/>
          <w:sz w:val="22"/>
        </w:rPr>
        <w:t xml:space="preserve">, </w:t>
      </w:r>
      <w:proofErr w:type="spellStart"/>
      <w:r w:rsidRPr="00066784">
        <w:rPr>
          <w:rFonts w:ascii="Calibri" w:hAnsi="Calibri" w:cs="Calibri"/>
          <w:sz w:val="22"/>
        </w:rPr>
        <w:t>ProtoPi</w:t>
      </w:r>
      <w:r w:rsidR="00D77C25">
        <w:rPr>
          <w:rFonts w:ascii="Calibri" w:hAnsi="Calibri" w:cs="Calibri"/>
          <w:sz w:val="22"/>
        </w:rPr>
        <w:t>e</w:t>
      </w:r>
      <w:proofErr w:type="spellEnd"/>
      <w:r w:rsidR="00D77C25">
        <w:rPr>
          <w:rFonts w:ascii="Calibri" w:hAnsi="Calibri" w:cs="Calibri"/>
          <w:sz w:val="22"/>
        </w:rPr>
        <w:t xml:space="preserve">, </w:t>
      </w:r>
      <w:proofErr w:type="spellStart"/>
      <w:r w:rsidR="00D77C25">
        <w:rPr>
          <w:rFonts w:ascii="Calibri" w:hAnsi="Calibri" w:cs="Calibri"/>
          <w:sz w:val="22"/>
        </w:rPr>
        <w:t>CapCut</w:t>
      </w:r>
      <w:proofErr w:type="spellEnd"/>
      <w:r w:rsidR="00D77C25">
        <w:rPr>
          <w:rFonts w:ascii="Calibri" w:hAnsi="Calibri" w:cs="Calibri"/>
          <w:sz w:val="22"/>
        </w:rPr>
        <w:t>.</w:t>
      </w:r>
      <w:bookmarkEnd w:id="0"/>
      <w:bookmarkEnd w:id="1"/>
    </w:p>
    <w:sectPr w:rsidR="00B13285" w:rsidRPr="00066784" w:rsidSect="002629DE">
      <w:pgSz w:w="12240" w:h="15840" w:code="1"/>
      <w:pgMar w:top="510" w:right="720" w:bottom="51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4CC9C" w14:textId="77777777" w:rsidR="002F5CB6" w:rsidRDefault="002F5CB6" w:rsidP="00172CEC">
      <w:r>
        <w:separator/>
      </w:r>
    </w:p>
  </w:endnote>
  <w:endnote w:type="continuationSeparator" w:id="0">
    <w:p w14:paraId="1712192D" w14:textId="77777777" w:rsidR="002F5CB6" w:rsidRDefault="002F5CB6" w:rsidP="0017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CFAD4" w14:textId="77777777" w:rsidR="002F5CB6" w:rsidRDefault="002F5CB6" w:rsidP="00172CEC">
      <w:r>
        <w:separator/>
      </w:r>
    </w:p>
  </w:footnote>
  <w:footnote w:type="continuationSeparator" w:id="0">
    <w:p w14:paraId="0578B7A6" w14:textId="77777777" w:rsidR="002F5CB6" w:rsidRDefault="002F5CB6" w:rsidP="00172C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641A4"/>
    <w:multiLevelType w:val="hybridMultilevel"/>
    <w:tmpl w:val="D3CCC082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AB20C6"/>
    <w:multiLevelType w:val="hybridMultilevel"/>
    <w:tmpl w:val="498E4D50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5C172A"/>
    <w:multiLevelType w:val="hybridMultilevel"/>
    <w:tmpl w:val="9804819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1986C7A"/>
    <w:multiLevelType w:val="hybridMultilevel"/>
    <w:tmpl w:val="A950E4E6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A4138DD"/>
    <w:multiLevelType w:val="hybridMultilevel"/>
    <w:tmpl w:val="6FDCB7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AC17115"/>
    <w:multiLevelType w:val="hybridMultilevel"/>
    <w:tmpl w:val="34261BF0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F8376F5"/>
    <w:multiLevelType w:val="hybridMultilevel"/>
    <w:tmpl w:val="A0E855E8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B6E2EC9"/>
    <w:multiLevelType w:val="multilevel"/>
    <w:tmpl w:val="3152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B712F9"/>
    <w:multiLevelType w:val="multilevel"/>
    <w:tmpl w:val="3EE6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31539E"/>
    <w:multiLevelType w:val="hybridMultilevel"/>
    <w:tmpl w:val="7B420942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26842FA"/>
    <w:multiLevelType w:val="hybridMultilevel"/>
    <w:tmpl w:val="801295AC"/>
    <w:lvl w:ilvl="0" w:tplc="69E6269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88694705">
    <w:abstractNumId w:val="4"/>
  </w:num>
  <w:num w:numId="2" w16cid:durableId="297077878">
    <w:abstractNumId w:val="9"/>
  </w:num>
  <w:num w:numId="3" w16cid:durableId="697318865">
    <w:abstractNumId w:val="5"/>
  </w:num>
  <w:num w:numId="4" w16cid:durableId="2121682908">
    <w:abstractNumId w:val="10"/>
  </w:num>
  <w:num w:numId="5" w16cid:durableId="294068406">
    <w:abstractNumId w:val="0"/>
  </w:num>
  <w:num w:numId="6" w16cid:durableId="769812768">
    <w:abstractNumId w:val="7"/>
  </w:num>
  <w:num w:numId="7" w16cid:durableId="1899052658">
    <w:abstractNumId w:val="8"/>
  </w:num>
  <w:num w:numId="8" w16cid:durableId="1689016710">
    <w:abstractNumId w:val="3"/>
  </w:num>
  <w:num w:numId="9" w16cid:durableId="1830365663">
    <w:abstractNumId w:val="1"/>
  </w:num>
  <w:num w:numId="10" w16cid:durableId="312638936">
    <w:abstractNumId w:val="2"/>
  </w:num>
  <w:num w:numId="11" w16cid:durableId="20086302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29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6E"/>
    <w:rsid w:val="0000243C"/>
    <w:rsid w:val="00022610"/>
    <w:rsid w:val="00033E25"/>
    <w:rsid w:val="000343F5"/>
    <w:rsid w:val="00042A84"/>
    <w:rsid w:val="00045410"/>
    <w:rsid w:val="000564CD"/>
    <w:rsid w:val="00066784"/>
    <w:rsid w:val="00076C3B"/>
    <w:rsid w:val="00077C98"/>
    <w:rsid w:val="000A2505"/>
    <w:rsid w:val="000D0FED"/>
    <w:rsid w:val="000F52FF"/>
    <w:rsid w:val="00111364"/>
    <w:rsid w:val="001208A5"/>
    <w:rsid w:val="00122775"/>
    <w:rsid w:val="00126451"/>
    <w:rsid w:val="00130074"/>
    <w:rsid w:val="00135FFD"/>
    <w:rsid w:val="00141ABD"/>
    <w:rsid w:val="00172CEC"/>
    <w:rsid w:val="00174056"/>
    <w:rsid w:val="00183F08"/>
    <w:rsid w:val="00187A63"/>
    <w:rsid w:val="001A113D"/>
    <w:rsid w:val="001A736E"/>
    <w:rsid w:val="001B0CFD"/>
    <w:rsid w:val="001C11DB"/>
    <w:rsid w:val="001C2C23"/>
    <w:rsid w:val="001D6D34"/>
    <w:rsid w:val="001F5502"/>
    <w:rsid w:val="00204C3E"/>
    <w:rsid w:val="00214681"/>
    <w:rsid w:val="00262492"/>
    <w:rsid w:val="002629DE"/>
    <w:rsid w:val="002761D5"/>
    <w:rsid w:val="00283A40"/>
    <w:rsid w:val="002849E9"/>
    <w:rsid w:val="002A1811"/>
    <w:rsid w:val="002C310B"/>
    <w:rsid w:val="002C5DD8"/>
    <w:rsid w:val="002D62B3"/>
    <w:rsid w:val="002D6C63"/>
    <w:rsid w:val="002F5CB6"/>
    <w:rsid w:val="003032E7"/>
    <w:rsid w:val="003058B1"/>
    <w:rsid w:val="00307A2C"/>
    <w:rsid w:val="00340C40"/>
    <w:rsid w:val="00343D05"/>
    <w:rsid w:val="0036154D"/>
    <w:rsid w:val="00362504"/>
    <w:rsid w:val="00366186"/>
    <w:rsid w:val="00387485"/>
    <w:rsid w:val="003B1710"/>
    <w:rsid w:val="003C2998"/>
    <w:rsid w:val="00402447"/>
    <w:rsid w:val="00414D5E"/>
    <w:rsid w:val="00414EFC"/>
    <w:rsid w:val="004174DB"/>
    <w:rsid w:val="004318E5"/>
    <w:rsid w:val="00466125"/>
    <w:rsid w:val="004A4B27"/>
    <w:rsid w:val="004C2CAC"/>
    <w:rsid w:val="004D40BC"/>
    <w:rsid w:val="00546A90"/>
    <w:rsid w:val="005477FB"/>
    <w:rsid w:val="00547B53"/>
    <w:rsid w:val="00552AED"/>
    <w:rsid w:val="00557C36"/>
    <w:rsid w:val="00577390"/>
    <w:rsid w:val="00581F62"/>
    <w:rsid w:val="005903C4"/>
    <w:rsid w:val="005922FB"/>
    <w:rsid w:val="005939D8"/>
    <w:rsid w:val="005950B0"/>
    <w:rsid w:val="005A4571"/>
    <w:rsid w:val="005B37D2"/>
    <w:rsid w:val="00613757"/>
    <w:rsid w:val="00620171"/>
    <w:rsid w:val="00641FF0"/>
    <w:rsid w:val="006444CA"/>
    <w:rsid w:val="00690BFF"/>
    <w:rsid w:val="006C4836"/>
    <w:rsid w:val="006D1AE8"/>
    <w:rsid w:val="006E2E08"/>
    <w:rsid w:val="006E5511"/>
    <w:rsid w:val="006E7071"/>
    <w:rsid w:val="00704ADC"/>
    <w:rsid w:val="00711E79"/>
    <w:rsid w:val="00734040"/>
    <w:rsid w:val="007340C7"/>
    <w:rsid w:val="00743E8D"/>
    <w:rsid w:val="00750C09"/>
    <w:rsid w:val="007651FE"/>
    <w:rsid w:val="00767988"/>
    <w:rsid w:val="0078175F"/>
    <w:rsid w:val="0078346A"/>
    <w:rsid w:val="007A44C5"/>
    <w:rsid w:val="00806979"/>
    <w:rsid w:val="00806FB8"/>
    <w:rsid w:val="00810A5B"/>
    <w:rsid w:val="00815C84"/>
    <w:rsid w:val="00817A40"/>
    <w:rsid w:val="0084292B"/>
    <w:rsid w:val="008501A7"/>
    <w:rsid w:val="008644A2"/>
    <w:rsid w:val="00885831"/>
    <w:rsid w:val="00892CAD"/>
    <w:rsid w:val="008A1320"/>
    <w:rsid w:val="008B2C48"/>
    <w:rsid w:val="008C190D"/>
    <w:rsid w:val="008C20BA"/>
    <w:rsid w:val="008D7590"/>
    <w:rsid w:val="008F3B3F"/>
    <w:rsid w:val="008F620A"/>
    <w:rsid w:val="00902CF6"/>
    <w:rsid w:val="00910140"/>
    <w:rsid w:val="0091759E"/>
    <w:rsid w:val="0092287D"/>
    <w:rsid w:val="009242B4"/>
    <w:rsid w:val="00927BCD"/>
    <w:rsid w:val="00931EB5"/>
    <w:rsid w:val="00941BDD"/>
    <w:rsid w:val="009469C3"/>
    <w:rsid w:val="0096208B"/>
    <w:rsid w:val="009760A3"/>
    <w:rsid w:val="00981A6F"/>
    <w:rsid w:val="0098600B"/>
    <w:rsid w:val="00990910"/>
    <w:rsid w:val="0099120A"/>
    <w:rsid w:val="009A567C"/>
    <w:rsid w:val="009B0241"/>
    <w:rsid w:val="009C0DFD"/>
    <w:rsid w:val="009F2CF1"/>
    <w:rsid w:val="009F352F"/>
    <w:rsid w:val="00A01984"/>
    <w:rsid w:val="00A37FCC"/>
    <w:rsid w:val="00A56928"/>
    <w:rsid w:val="00A64EB5"/>
    <w:rsid w:val="00A65AE0"/>
    <w:rsid w:val="00A843D7"/>
    <w:rsid w:val="00A94EE3"/>
    <w:rsid w:val="00AA732E"/>
    <w:rsid w:val="00AC71F1"/>
    <w:rsid w:val="00B00A87"/>
    <w:rsid w:val="00B13285"/>
    <w:rsid w:val="00B20FE3"/>
    <w:rsid w:val="00B31381"/>
    <w:rsid w:val="00B54034"/>
    <w:rsid w:val="00B54F1E"/>
    <w:rsid w:val="00B6276C"/>
    <w:rsid w:val="00B727D8"/>
    <w:rsid w:val="00B81DFF"/>
    <w:rsid w:val="00B85621"/>
    <w:rsid w:val="00B91110"/>
    <w:rsid w:val="00B949ED"/>
    <w:rsid w:val="00BC0E8C"/>
    <w:rsid w:val="00BC5A00"/>
    <w:rsid w:val="00BD2081"/>
    <w:rsid w:val="00BE49E4"/>
    <w:rsid w:val="00BE56AB"/>
    <w:rsid w:val="00BF7D01"/>
    <w:rsid w:val="00C14772"/>
    <w:rsid w:val="00C23A5E"/>
    <w:rsid w:val="00C30D39"/>
    <w:rsid w:val="00C44032"/>
    <w:rsid w:val="00C45DD3"/>
    <w:rsid w:val="00C5482F"/>
    <w:rsid w:val="00C8215D"/>
    <w:rsid w:val="00C82368"/>
    <w:rsid w:val="00C824CA"/>
    <w:rsid w:val="00CA1346"/>
    <w:rsid w:val="00CA498F"/>
    <w:rsid w:val="00CA50F3"/>
    <w:rsid w:val="00CC00B1"/>
    <w:rsid w:val="00CC1C0A"/>
    <w:rsid w:val="00CD5D26"/>
    <w:rsid w:val="00CE3B78"/>
    <w:rsid w:val="00CF41B2"/>
    <w:rsid w:val="00D03E91"/>
    <w:rsid w:val="00D1279C"/>
    <w:rsid w:val="00D428DA"/>
    <w:rsid w:val="00D46738"/>
    <w:rsid w:val="00D4732D"/>
    <w:rsid w:val="00D56157"/>
    <w:rsid w:val="00D57D1B"/>
    <w:rsid w:val="00D64B4B"/>
    <w:rsid w:val="00D66D43"/>
    <w:rsid w:val="00D77C25"/>
    <w:rsid w:val="00D812F0"/>
    <w:rsid w:val="00D94544"/>
    <w:rsid w:val="00DB5B82"/>
    <w:rsid w:val="00DF06BA"/>
    <w:rsid w:val="00E218FC"/>
    <w:rsid w:val="00E502DD"/>
    <w:rsid w:val="00E61FCD"/>
    <w:rsid w:val="00E966A6"/>
    <w:rsid w:val="00EA56DE"/>
    <w:rsid w:val="00EB39C5"/>
    <w:rsid w:val="00EC56E6"/>
    <w:rsid w:val="00ED2499"/>
    <w:rsid w:val="00ED6217"/>
    <w:rsid w:val="00EE010D"/>
    <w:rsid w:val="00EE1F38"/>
    <w:rsid w:val="00EE3A3E"/>
    <w:rsid w:val="00EF1231"/>
    <w:rsid w:val="00EF7ED8"/>
    <w:rsid w:val="00F03859"/>
    <w:rsid w:val="00F174A9"/>
    <w:rsid w:val="00F251C8"/>
    <w:rsid w:val="00F271EC"/>
    <w:rsid w:val="00F377EF"/>
    <w:rsid w:val="00F40A74"/>
    <w:rsid w:val="00F42C3C"/>
    <w:rsid w:val="00F474F0"/>
    <w:rsid w:val="00F579AC"/>
    <w:rsid w:val="00F6086C"/>
    <w:rsid w:val="00F619B2"/>
    <w:rsid w:val="00F63140"/>
    <w:rsid w:val="00F6420D"/>
    <w:rsid w:val="00F677D3"/>
    <w:rsid w:val="00FA13CF"/>
    <w:rsid w:val="00FB3B10"/>
    <w:rsid w:val="00FC082E"/>
    <w:rsid w:val="00FC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E8BBC"/>
  <w15:chartTrackingRefBased/>
  <w15:docId w15:val="{475D1B34-EFBE-44DB-AF44-6CBDD398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10D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C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2CE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2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2CEC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9120A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9C5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F642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4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2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342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26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337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3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9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1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8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910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31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6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w20020409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inkedin.com/in/drew-ya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D17F8-91B9-4C74-B134-48073FD03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骏杰 杨</dc:creator>
  <cp:keywords/>
  <dc:description/>
  <cp:lastModifiedBy>Drew Yang</cp:lastModifiedBy>
  <cp:revision>9</cp:revision>
  <cp:lastPrinted>2026-03-07T11:54:00Z</cp:lastPrinted>
  <dcterms:created xsi:type="dcterms:W3CDTF">2026-06-02T12:15:00Z</dcterms:created>
  <dcterms:modified xsi:type="dcterms:W3CDTF">2026-10-01T20:45:00Z</dcterms:modified>
</cp:coreProperties>
</file>